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EA" w:rsidRPr="0055162F" w:rsidRDefault="003E4EEA" w:rsidP="006E566D">
      <w:pPr>
        <w:pStyle w:val="ListeParagraf"/>
        <w:rPr>
          <w:rFonts w:cstheme="minorHAnsi"/>
          <w:b/>
          <w:sz w:val="24"/>
          <w:szCs w:val="24"/>
        </w:rPr>
      </w:pPr>
      <w:bookmarkStart w:id="0" w:name="_GoBack"/>
      <w:r w:rsidRPr="0055162F">
        <w:rPr>
          <w:rFonts w:cstheme="minorHAnsi"/>
          <w:b/>
          <w:sz w:val="24"/>
          <w:szCs w:val="24"/>
        </w:rPr>
        <w:t xml:space="preserve">Ağız Diş ve Çene Cerrahisi </w:t>
      </w:r>
      <w:bookmarkEnd w:id="0"/>
      <w:r w:rsidRPr="0055162F">
        <w:rPr>
          <w:rFonts w:cstheme="minorHAnsi"/>
          <w:b/>
          <w:sz w:val="24"/>
          <w:szCs w:val="24"/>
        </w:rPr>
        <w:t>(Güz Dönemi)</w:t>
      </w:r>
    </w:p>
    <w:p w:rsidR="003E4EEA" w:rsidRPr="0055162F" w:rsidRDefault="003E4EEA" w:rsidP="006E566D">
      <w:pPr>
        <w:pStyle w:val="ListeParagraf"/>
        <w:rPr>
          <w:rFonts w:cstheme="minorHAnsi"/>
          <w:b/>
          <w:sz w:val="24"/>
          <w:szCs w:val="24"/>
        </w:rPr>
      </w:pPr>
      <w:r w:rsidRPr="0055162F">
        <w:rPr>
          <w:rFonts w:cstheme="minorHAnsi"/>
          <w:b/>
          <w:sz w:val="24"/>
          <w:szCs w:val="24"/>
        </w:rPr>
        <w:t>DİŞ 317 (Teorik 2 saat/hafta)</w:t>
      </w: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851"/>
        <w:gridCol w:w="3260"/>
        <w:gridCol w:w="992"/>
      </w:tblGrid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Kodu</w:t>
            </w:r>
          </w:p>
        </w:tc>
        <w:tc>
          <w:tcPr>
            <w:tcW w:w="851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Yarıyıl</w:t>
            </w:r>
          </w:p>
        </w:tc>
        <w:tc>
          <w:tcPr>
            <w:tcW w:w="3260" w:type="dxa"/>
            <w:vAlign w:val="center"/>
          </w:tcPr>
          <w:p w:rsidR="003E4EEA" w:rsidRPr="0055162F" w:rsidRDefault="003E4EEA" w:rsidP="00F1287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55162F">
              <w:rPr>
                <w:rFonts w:cstheme="minorHAnsi"/>
                <w:sz w:val="24"/>
                <w:szCs w:val="24"/>
              </w:rPr>
              <w:t>Teorik+Uygulama</w:t>
            </w:r>
            <w:proofErr w:type="spellEnd"/>
          </w:p>
          <w:p w:rsidR="003E4EEA" w:rsidRPr="0055162F" w:rsidRDefault="003E4EEA" w:rsidP="00C80A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(Saat/Hafta)</w:t>
            </w:r>
          </w:p>
        </w:tc>
        <w:tc>
          <w:tcPr>
            <w:tcW w:w="992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AKTS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Ağız, Diş ve Çene Cerrahisi I</w:t>
            </w:r>
          </w:p>
        </w:tc>
        <w:tc>
          <w:tcPr>
            <w:tcW w:w="1134" w:type="dxa"/>
            <w:vAlign w:val="center"/>
          </w:tcPr>
          <w:p w:rsidR="003E4EEA" w:rsidRPr="0055162F" w:rsidRDefault="003E4EEA" w:rsidP="00C80A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DİŞ 317</w:t>
            </w:r>
          </w:p>
        </w:tc>
        <w:tc>
          <w:tcPr>
            <w:tcW w:w="851" w:type="dxa"/>
            <w:vAlign w:val="center"/>
          </w:tcPr>
          <w:p w:rsidR="003E4EEA" w:rsidRPr="0055162F" w:rsidRDefault="003E4EEA" w:rsidP="00C80A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  <w:vAlign w:val="center"/>
          </w:tcPr>
          <w:p w:rsidR="003E4EEA" w:rsidRPr="0055162F" w:rsidRDefault="003E4EEA" w:rsidP="00C80AB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2+0</w:t>
            </w:r>
          </w:p>
        </w:tc>
        <w:tc>
          <w:tcPr>
            <w:tcW w:w="992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Önkoşul(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lar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>)- var ise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Dili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Türkçe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Türü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Zorunlu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Verilme Şekli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Yüz yüze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Öğrenme ve Öğretme Teknikleri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Anlatım</w:t>
            </w:r>
          </w:p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Tartışma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Sorumlusu(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ları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390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Amacı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5B0508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Diş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Hekimliği’nde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cerrahi uygulamaların temel prensiplerini ve ayrıca cerrahi uygulanacak hastalarda, sık karşılaşılan sistemik hastalıklar ve </w:t>
            </w:r>
            <w:proofErr w:type="gramStart"/>
            <w:r w:rsidRPr="0055162F">
              <w:rPr>
                <w:rFonts w:cstheme="minorHAnsi"/>
                <w:sz w:val="24"/>
                <w:szCs w:val="24"/>
              </w:rPr>
              <w:t>komplikasyonlar</w:t>
            </w:r>
            <w:proofErr w:type="gramEnd"/>
            <w:r w:rsidRPr="0055162F">
              <w:rPr>
                <w:rFonts w:cstheme="minorHAnsi"/>
                <w:sz w:val="24"/>
                <w:szCs w:val="24"/>
              </w:rPr>
              <w:t xml:space="preserve"> ile ilgili yaklaşımlar konusunda bilgilendirmektir. 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Öğrenme Çıktıları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162F">
              <w:rPr>
                <w:rFonts w:eastAsia="Times New Roman" w:cstheme="minorHAnsi"/>
                <w:sz w:val="24"/>
                <w:szCs w:val="24"/>
              </w:rPr>
              <w:t>1- Ağız, diş ve çene cerrahisinin temel kuralları ve cerrahi hastasına yaklaşımı kavrar.</w:t>
            </w:r>
          </w:p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5162F">
              <w:rPr>
                <w:rFonts w:eastAsia="Times New Roman" w:cstheme="minorHAnsi"/>
                <w:sz w:val="24"/>
                <w:szCs w:val="24"/>
              </w:rPr>
              <w:t xml:space="preserve">2- Ağız, diş ve çene cerrahisinde hasta değerlendirmesi, </w:t>
            </w:r>
            <w:proofErr w:type="spellStart"/>
            <w:r w:rsidRPr="0055162F">
              <w:rPr>
                <w:rFonts w:eastAsia="Times New Roman" w:cstheme="minorHAnsi"/>
                <w:sz w:val="24"/>
                <w:szCs w:val="24"/>
              </w:rPr>
              <w:t>anamnez</w:t>
            </w:r>
            <w:proofErr w:type="spellEnd"/>
            <w:r w:rsidRPr="0055162F">
              <w:rPr>
                <w:rFonts w:eastAsia="Times New Roman" w:cstheme="minorHAnsi"/>
                <w:sz w:val="24"/>
                <w:szCs w:val="24"/>
              </w:rPr>
              <w:t xml:space="preserve"> ve muayene yöntemleri konularında bilgi sahibi olur. </w:t>
            </w:r>
          </w:p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55162F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55162F">
              <w:rPr>
                <w:rFonts w:cstheme="minorHAnsi"/>
                <w:sz w:val="24"/>
                <w:szCs w:val="24"/>
              </w:rPr>
              <w:t xml:space="preserve">Diş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Hekimliği’nde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sık karşılaşılan sistemik ve bulaşıcı hastalıklar ile bu hastalıklara yaklaşım konularında bilgi sahibi olur.</w:t>
            </w:r>
          </w:p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55162F">
              <w:rPr>
                <w:rFonts w:eastAsia="Times New Roman" w:cstheme="minorHAnsi"/>
                <w:sz w:val="24"/>
                <w:szCs w:val="24"/>
              </w:rPr>
              <w:t>-</w:t>
            </w:r>
            <w:r w:rsidRPr="0055162F">
              <w:rPr>
                <w:rFonts w:cstheme="minorHAnsi"/>
                <w:sz w:val="24"/>
                <w:szCs w:val="24"/>
              </w:rPr>
              <w:t xml:space="preserve"> Ağız diş çene cerrahisinde kullanılan aletleri ve bu aletlerin kullanım yerlerini öğrenir. </w:t>
            </w:r>
          </w:p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55162F">
              <w:rPr>
                <w:rFonts w:cstheme="minorHAnsi"/>
                <w:sz w:val="24"/>
                <w:szCs w:val="24"/>
              </w:rPr>
              <w:t>-</w:t>
            </w:r>
            <w:r w:rsidRPr="0055162F">
              <w:rPr>
                <w:rFonts w:eastAsia="Times New Roman" w:cstheme="minorHAnsi"/>
                <w:sz w:val="24"/>
                <w:szCs w:val="24"/>
              </w:rPr>
              <w:t xml:space="preserve"> Asepsi, antisepsi kavramları ile cerrahi uygulamalarda </w:t>
            </w:r>
            <w:proofErr w:type="gramStart"/>
            <w:r w:rsidRPr="0055162F">
              <w:rPr>
                <w:rFonts w:eastAsia="Times New Roman" w:cstheme="minorHAnsi"/>
                <w:sz w:val="24"/>
                <w:szCs w:val="24"/>
              </w:rPr>
              <w:t>enfeksiyon</w:t>
            </w:r>
            <w:proofErr w:type="gramEnd"/>
            <w:r w:rsidRPr="0055162F">
              <w:rPr>
                <w:rFonts w:eastAsia="Times New Roman" w:cstheme="minorHAnsi"/>
                <w:sz w:val="24"/>
                <w:szCs w:val="24"/>
              </w:rPr>
              <w:t xml:space="preserve"> kontrolü konularında bilgi sahibi olur.</w:t>
            </w:r>
          </w:p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55162F">
              <w:rPr>
                <w:rFonts w:cstheme="minorHAnsi"/>
                <w:sz w:val="24"/>
                <w:szCs w:val="24"/>
              </w:rPr>
              <w:t>- Ağız, çene ve yüz bölgesindeki önemli anatomik oluşumları konusunda bilgi sahibi olur.</w:t>
            </w:r>
          </w:p>
          <w:p w:rsidR="003E4EEA" w:rsidRPr="0055162F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55162F">
              <w:rPr>
                <w:rFonts w:cstheme="minorHAnsi"/>
                <w:sz w:val="24"/>
                <w:szCs w:val="24"/>
              </w:rPr>
              <w:t xml:space="preserve">- Ağız cerrahisinde kullanılan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insizyon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sütur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ve biyopsi tekniklerini kavrar.</w:t>
            </w:r>
          </w:p>
          <w:p w:rsidR="003E4EEA" w:rsidRPr="0055162F" w:rsidRDefault="003E4EEA" w:rsidP="006D5A39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55162F">
              <w:rPr>
                <w:rFonts w:cstheme="minorHAnsi"/>
                <w:sz w:val="24"/>
                <w:szCs w:val="24"/>
              </w:rPr>
              <w:t xml:space="preserve">- </w:t>
            </w:r>
            <w:r w:rsidRPr="0055162F">
              <w:rPr>
                <w:rFonts w:eastAsia="Times New Roman" w:cstheme="minorHAnsi"/>
                <w:sz w:val="24"/>
                <w:szCs w:val="24"/>
              </w:rPr>
              <w:t xml:space="preserve">Ağız, diş ve çene cerrahisinde diğer branşlardan </w:t>
            </w:r>
            <w:proofErr w:type="gramStart"/>
            <w:r w:rsidRPr="0055162F">
              <w:rPr>
                <w:rFonts w:eastAsia="Times New Roman" w:cstheme="minorHAnsi"/>
                <w:sz w:val="24"/>
                <w:szCs w:val="24"/>
              </w:rPr>
              <w:t>konsültasyon</w:t>
            </w:r>
            <w:proofErr w:type="gramEnd"/>
            <w:r w:rsidRPr="0055162F">
              <w:rPr>
                <w:rFonts w:eastAsia="Times New Roman" w:cstheme="minorHAnsi"/>
                <w:sz w:val="24"/>
                <w:szCs w:val="24"/>
              </w:rPr>
              <w:t xml:space="preserve"> istemi yanında, cerrahi işlem sonrası reçete, epikriz ve rapor yazımı konusunda bilgi sahibi olur.</w:t>
            </w:r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İçeriği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6D5A39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Cerrahi uygulamaların temel prensipleri; Sistematik hastalıklar ve diş hekimliği açısından önemi; Cerrahi pratiğinde </w:t>
            </w:r>
            <w:proofErr w:type="gramStart"/>
            <w:r w:rsidRPr="0055162F">
              <w:rPr>
                <w:rFonts w:cstheme="minorHAnsi"/>
                <w:sz w:val="24"/>
                <w:szCs w:val="24"/>
              </w:rPr>
              <w:t>enfeksiyon</w:t>
            </w:r>
            <w:proofErr w:type="gramEnd"/>
            <w:r w:rsidRPr="0055162F">
              <w:rPr>
                <w:rFonts w:cstheme="minorHAnsi"/>
                <w:sz w:val="24"/>
                <w:szCs w:val="24"/>
              </w:rPr>
              <w:t xml:space="preserve"> kontrolü;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İnsizyon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sütur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teknikleri; Biyopsi teknikleri; Reçete, Konsültasyon; Epikriz ve Rapor </w:t>
            </w:r>
            <w:r w:rsidRPr="0055162F">
              <w:rPr>
                <w:rFonts w:cstheme="minorHAnsi"/>
                <w:sz w:val="24"/>
                <w:szCs w:val="24"/>
              </w:rPr>
              <w:lastRenderedPageBreak/>
              <w:t>Yazımı.</w:t>
            </w:r>
          </w:p>
        </w:tc>
      </w:tr>
      <w:tr w:rsidR="003E4EEA" w:rsidRPr="0055162F" w:rsidTr="00C80AB4">
        <w:trPr>
          <w:jc w:val="center"/>
        </w:trPr>
        <w:tc>
          <w:tcPr>
            <w:tcW w:w="2943" w:type="dxa"/>
            <w:vAlign w:val="center"/>
          </w:tcPr>
          <w:p w:rsidR="003E4EEA" w:rsidRPr="0055162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lastRenderedPageBreak/>
              <w:t>Kaynaklar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55162F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Peterson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LJ. 2004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Contemporary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4th ed.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Mosby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. USA. </w:t>
            </w:r>
          </w:p>
          <w:p w:rsidR="003E4EEA" w:rsidRPr="0055162F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Miloro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M. 2004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Peterson’s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Principles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of Oral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2nd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ed.BC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Decker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Hamilton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E4EEA" w:rsidRPr="0055162F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3. Türker M</w:t>
            </w:r>
            <w:proofErr w:type="gramStart"/>
            <w:r w:rsidRPr="0055162F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55162F">
              <w:rPr>
                <w:rFonts w:cstheme="minorHAnsi"/>
                <w:sz w:val="24"/>
                <w:szCs w:val="24"/>
              </w:rPr>
              <w:t xml:space="preserve"> Yücetaş Ş. 1999 Ağız Diş Çene Hastalıkları ve Cerrahisi, 2. baskı, Atlas Kitapçılık tic. Ltd. Şti. Ankara. </w:t>
            </w:r>
          </w:p>
          <w:p w:rsidR="003E4EEA" w:rsidRPr="0055162F" w:rsidRDefault="003E4EEA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Pedler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J</w:t>
            </w:r>
            <w:proofErr w:type="gramStart"/>
            <w:r w:rsidRPr="0055162F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Frame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JW. 2001 Oral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. Churchill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Livings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>.</w:t>
            </w:r>
          </w:p>
          <w:p w:rsidR="003E4EEA" w:rsidRPr="0055162F" w:rsidRDefault="003E4EEA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Koerner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KR. 2006 Manual of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Minor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5162F">
              <w:rPr>
                <w:rFonts w:cstheme="minorHAnsi"/>
                <w:sz w:val="24"/>
                <w:szCs w:val="24"/>
              </w:rPr>
              <w:t>fort</w:t>
            </w:r>
            <w:proofErr w:type="gramEnd"/>
            <w:r w:rsidRPr="0055162F">
              <w:rPr>
                <w:rFonts w:cstheme="minorHAnsi"/>
                <w:sz w:val="24"/>
                <w:szCs w:val="24"/>
              </w:rPr>
              <w:t xml:space="preserve"> he General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Dentist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2nd ed.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Blackwell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Munksgaard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USA. </w:t>
            </w:r>
          </w:p>
        </w:tc>
      </w:tr>
    </w:tbl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  <w:r w:rsidRPr="0055162F">
        <w:rPr>
          <w:rFonts w:cstheme="minorHAnsi"/>
          <w:sz w:val="24"/>
          <w:szCs w:val="24"/>
        </w:rPr>
        <w:lastRenderedPageBreak/>
        <w:t>Haftalara Göre İşlenecek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Haftalar</w:t>
            </w:r>
          </w:p>
        </w:tc>
        <w:tc>
          <w:tcPr>
            <w:tcW w:w="7544" w:type="dxa"/>
          </w:tcPr>
          <w:p w:rsidR="003E4EEA" w:rsidRPr="0055162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Konular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7544" w:type="dxa"/>
          </w:tcPr>
          <w:p w:rsidR="003E4EEA" w:rsidRPr="0055162F" w:rsidRDefault="003E4EEA" w:rsidP="0011765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Ağız Diş Çene Hastalıkları ve Cerrahisine Giriş,  Diş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Hekimliği’ndeki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Yeri ve Önemi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7544" w:type="dxa"/>
          </w:tcPr>
          <w:p w:rsidR="003E4EEA" w:rsidRPr="0055162F" w:rsidRDefault="003E4EEA" w:rsidP="002F74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Ağız Diş ve Çene Cerrahisinde Temel Kurallar ve Hasta-Hekim İlişkisi 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7544" w:type="dxa"/>
          </w:tcPr>
          <w:p w:rsidR="003E4EEA" w:rsidRPr="0055162F" w:rsidRDefault="003E4EEA" w:rsidP="00DD41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Ağız Diş Çene Hastalıkları ve Cerrahisi Hastasının Değerlendirilmesi, Muayene Yöntemleri ve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4. Hafta</w:t>
            </w:r>
          </w:p>
        </w:tc>
        <w:tc>
          <w:tcPr>
            <w:tcW w:w="7544" w:type="dxa"/>
          </w:tcPr>
          <w:p w:rsidR="003E4EEA" w:rsidRPr="0055162F" w:rsidRDefault="003E4EEA" w:rsidP="00DD41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Cerrahi Uygulanacak Hastalarda Sistemik Hastalıklara Yaklaşım I ve Bulaşıcı Hastalıkların Değerlendirilmesi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5. Hafta</w:t>
            </w:r>
          </w:p>
        </w:tc>
        <w:tc>
          <w:tcPr>
            <w:tcW w:w="7544" w:type="dxa"/>
          </w:tcPr>
          <w:p w:rsidR="003E4EEA" w:rsidRPr="0055162F" w:rsidRDefault="003E4EEA" w:rsidP="002F74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Cerrahi Uygulanacak Hastalarda Sistemik Hastalıklara Yaklaşım II ve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Geriatrik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ve Kanser Hastalarına Yaklaşım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6. Hafta</w:t>
            </w:r>
          </w:p>
        </w:tc>
        <w:tc>
          <w:tcPr>
            <w:tcW w:w="7544" w:type="dxa"/>
          </w:tcPr>
          <w:p w:rsidR="003E4EEA" w:rsidRPr="0055162F" w:rsidRDefault="003E4EEA" w:rsidP="00DD41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Cerrahi İşlem Uygulanacak Hastalarda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ve Radyoloji Tetkiklerinin Değerlendirilmesi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7. Hafta</w:t>
            </w:r>
          </w:p>
        </w:tc>
        <w:tc>
          <w:tcPr>
            <w:tcW w:w="7544" w:type="dxa"/>
          </w:tcPr>
          <w:p w:rsidR="003E4EEA" w:rsidRPr="0055162F" w:rsidRDefault="003E4EEA" w:rsidP="00270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Asepsi,  Antisepsi, Sterilizasyon, Dezenfeksiyon Kavramları ve Cerrahi Uygulamalarda Enfeksiyon Kontrolü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8. Hafta</w:t>
            </w:r>
          </w:p>
        </w:tc>
        <w:tc>
          <w:tcPr>
            <w:tcW w:w="7544" w:type="dxa"/>
          </w:tcPr>
          <w:p w:rsidR="003E4EEA" w:rsidRPr="0055162F" w:rsidRDefault="003E4EEA" w:rsidP="00270AB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Ağız Diş ve Çeneler Bölgesi Cerrahi Anatomi I, Kemik ve Kas Yapıları ile Tükürük Bezlerinin Anatomisi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9. Hafta</w:t>
            </w:r>
          </w:p>
        </w:tc>
        <w:tc>
          <w:tcPr>
            <w:tcW w:w="7544" w:type="dxa"/>
          </w:tcPr>
          <w:p w:rsidR="003E4EEA" w:rsidRPr="0055162F" w:rsidRDefault="003E4EEA" w:rsidP="00270AB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Ağız Diş ve Çeneler Bölgesi Cerrahi Anatomi II, Sinir İletimi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10. Hafta</w:t>
            </w:r>
          </w:p>
        </w:tc>
        <w:tc>
          <w:tcPr>
            <w:tcW w:w="7544" w:type="dxa"/>
          </w:tcPr>
          <w:p w:rsidR="003E4EEA" w:rsidRPr="0055162F" w:rsidRDefault="003E4EEA" w:rsidP="00270AB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Ağız Diş ve Çeneler Bölgesi Cerrahi Anatomi III,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Arterial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Venöz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ve Lenfatik Sistemler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11. Hafta</w:t>
            </w:r>
          </w:p>
        </w:tc>
        <w:tc>
          <w:tcPr>
            <w:tcW w:w="7544" w:type="dxa"/>
          </w:tcPr>
          <w:p w:rsidR="003E4EEA" w:rsidRPr="0055162F" w:rsidRDefault="003E4EEA" w:rsidP="00DF435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Vaka Sunumu/Tartışma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12. Hafta</w:t>
            </w:r>
          </w:p>
        </w:tc>
        <w:tc>
          <w:tcPr>
            <w:tcW w:w="7544" w:type="dxa"/>
          </w:tcPr>
          <w:p w:rsidR="003E4EEA" w:rsidRPr="0055162F" w:rsidRDefault="003E4EEA" w:rsidP="00DF435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Ara Sınav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13. Hafta</w:t>
            </w:r>
          </w:p>
        </w:tc>
        <w:tc>
          <w:tcPr>
            <w:tcW w:w="7544" w:type="dxa"/>
          </w:tcPr>
          <w:p w:rsidR="003E4EEA" w:rsidRPr="0055162F" w:rsidRDefault="003E4EEA" w:rsidP="00270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Ağız Diş ve Çene Cerrahisinde Kullanılan Cerrahi Aletler ve Kullanımları</w:t>
            </w:r>
          </w:p>
        </w:tc>
      </w:tr>
      <w:tr w:rsidR="003E4EEA" w:rsidRPr="0055162F" w:rsidTr="00E809E2">
        <w:tc>
          <w:tcPr>
            <w:tcW w:w="1668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14. Hafta</w:t>
            </w:r>
          </w:p>
        </w:tc>
        <w:tc>
          <w:tcPr>
            <w:tcW w:w="7544" w:type="dxa"/>
          </w:tcPr>
          <w:p w:rsidR="003E4EEA" w:rsidRPr="0055162F" w:rsidRDefault="003E4EEA" w:rsidP="00270A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Cerrahi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İnsizyon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Sütur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 xml:space="preserve"> ve Biyopsi Teknikleri</w:t>
            </w:r>
          </w:p>
        </w:tc>
      </w:tr>
      <w:tr w:rsidR="003E4EEA" w:rsidRPr="0055162F" w:rsidTr="00750E91">
        <w:tc>
          <w:tcPr>
            <w:tcW w:w="1668" w:type="dxa"/>
          </w:tcPr>
          <w:p w:rsidR="003E4EEA" w:rsidRPr="0055162F" w:rsidRDefault="003E4EEA" w:rsidP="00750E9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15. Hafta</w:t>
            </w:r>
          </w:p>
        </w:tc>
        <w:tc>
          <w:tcPr>
            <w:tcW w:w="7544" w:type="dxa"/>
          </w:tcPr>
          <w:p w:rsidR="003E4EEA" w:rsidRPr="0055162F" w:rsidRDefault="003E4EEA" w:rsidP="002F21E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Reçete, Konsültasyon, Epikriz ve Rapor Yazımı</w:t>
            </w:r>
          </w:p>
        </w:tc>
      </w:tr>
      <w:tr w:rsidR="003E4EEA" w:rsidRPr="0055162F" w:rsidTr="00750E91">
        <w:tc>
          <w:tcPr>
            <w:tcW w:w="1668" w:type="dxa"/>
          </w:tcPr>
          <w:p w:rsidR="003E4EEA" w:rsidRPr="0055162F" w:rsidRDefault="003E4EEA" w:rsidP="00750E9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16. Hafta</w:t>
            </w:r>
          </w:p>
        </w:tc>
        <w:tc>
          <w:tcPr>
            <w:tcW w:w="7544" w:type="dxa"/>
          </w:tcPr>
          <w:p w:rsidR="003E4EEA" w:rsidRPr="0055162F" w:rsidRDefault="003E4EEA" w:rsidP="006D5A39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Yarıyıl Sonu (Final) Sınavı</w:t>
            </w:r>
          </w:p>
        </w:tc>
      </w:tr>
    </w:tbl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>
      <w:pPr>
        <w:rPr>
          <w:rFonts w:cstheme="minorHAnsi"/>
          <w:sz w:val="24"/>
          <w:szCs w:val="24"/>
        </w:rPr>
      </w:pPr>
    </w:p>
    <w:p w:rsidR="003E4EEA" w:rsidRPr="0055162F" w:rsidRDefault="003E4EEA" w:rsidP="00E809E2">
      <w:pPr>
        <w:jc w:val="center"/>
        <w:rPr>
          <w:rFonts w:cstheme="minorHAnsi"/>
          <w:sz w:val="24"/>
          <w:szCs w:val="24"/>
        </w:rPr>
      </w:pPr>
      <w:r w:rsidRPr="0055162F">
        <w:rPr>
          <w:rFonts w:cstheme="minorHAnsi"/>
          <w:sz w:val="24"/>
          <w:szCs w:val="24"/>
        </w:rPr>
        <w:lastRenderedPageBreak/>
        <w:t>Değerlendirme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91"/>
      </w:tblGrid>
      <w:tr w:rsidR="003E4EEA" w:rsidRPr="0055162F" w:rsidTr="00E809E2">
        <w:tc>
          <w:tcPr>
            <w:tcW w:w="6345" w:type="dxa"/>
            <w:vAlign w:val="center"/>
          </w:tcPr>
          <w:p w:rsidR="003E4EEA" w:rsidRPr="0055162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Yarıyıl İçi Çalışmaları</w:t>
            </w:r>
          </w:p>
        </w:tc>
        <w:tc>
          <w:tcPr>
            <w:tcW w:w="1276" w:type="dxa"/>
            <w:vAlign w:val="center"/>
          </w:tcPr>
          <w:p w:rsidR="003E4EEA" w:rsidRPr="0055162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591" w:type="dxa"/>
            <w:vAlign w:val="center"/>
          </w:tcPr>
          <w:p w:rsidR="003E4EEA" w:rsidRPr="0055162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Katkı Payı %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Devam (a)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162F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Sunum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Projeler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Seminer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Ara Sınavlar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55162F" w:rsidTr="002513E2">
        <w:tc>
          <w:tcPr>
            <w:tcW w:w="7621" w:type="dxa"/>
            <w:gridSpan w:val="2"/>
            <w:vAlign w:val="center"/>
          </w:tcPr>
          <w:p w:rsidR="003E4EEA" w:rsidRPr="0055162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55162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Yarıyıl Çalışmalarının Başarı Notuna Katkısı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55162F" w:rsidTr="00E809E2">
        <w:tc>
          <w:tcPr>
            <w:tcW w:w="6345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Yıl Sonu Sınavının Başarı Notuna Katkısı</w:t>
            </w:r>
          </w:p>
        </w:tc>
        <w:tc>
          <w:tcPr>
            <w:tcW w:w="1276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55162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3E4EEA" w:rsidRPr="0055162F" w:rsidTr="002513E2">
        <w:tc>
          <w:tcPr>
            <w:tcW w:w="7621" w:type="dxa"/>
            <w:gridSpan w:val="2"/>
            <w:vAlign w:val="center"/>
          </w:tcPr>
          <w:p w:rsidR="003E4EEA" w:rsidRPr="0055162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55162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3E4EEA" w:rsidRPr="0055162F" w:rsidRDefault="003E4EEA" w:rsidP="00E809E2">
      <w:pPr>
        <w:jc w:val="both"/>
        <w:rPr>
          <w:rFonts w:cstheme="minorHAnsi"/>
          <w:sz w:val="24"/>
          <w:szCs w:val="24"/>
        </w:rPr>
      </w:pPr>
    </w:p>
    <w:p w:rsidR="003E4EEA" w:rsidRPr="0055162F" w:rsidRDefault="003E4EEA" w:rsidP="002513E2">
      <w:pPr>
        <w:jc w:val="center"/>
        <w:rPr>
          <w:rFonts w:cstheme="minorHAnsi"/>
          <w:sz w:val="24"/>
          <w:szCs w:val="24"/>
        </w:rPr>
      </w:pPr>
      <w:r w:rsidRPr="0055162F">
        <w:rPr>
          <w:rFonts w:cstheme="minorHAnsi"/>
          <w:sz w:val="24"/>
          <w:szCs w:val="24"/>
        </w:rPr>
        <w:t>AKTS (Öğrenci İş Yükü)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16"/>
      </w:tblGrid>
      <w:tr w:rsidR="003E4EEA" w:rsidRPr="0055162F" w:rsidTr="002513E2">
        <w:tc>
          <w:tcPr>
            <w:tcW w:w="5070" w:type="dxa"/>
            <w:vAlign w:val="center"/>
          </w:tcPr>
          <w:p w:rsidR="003E4EEA" w:rsidRPr="0055162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Etkinlikler</w:t>
            </w:r>
          </w:p>
        </w:tc>
        <w:tc>
          <w:tcPr>
            <w:tcW w:w="992" w:type="dxa"/>
            <w:vAlign w:val="center"/>
          </w:tcPr>
          <w:p w:rsidR="003E4EEA" w:rsidRPr="0055162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134" w:type="dxa"/>
            <w:vAlign w:val="center"/>
          </w:tcPr>
          <w:p w:rsidR="003E4EEA" w:rsidRPr="0055162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Süresi (Saat)</w:t>
            </w:r>
          </w:p>
        </w:tc>
        <w:tc>
          <w:tcPr>
            <w:tcW w:w="2016" w:type="dxa"/>
            <w:vAlign w:val="center"/>
          </w:tcPr>
          <w:p w:rsidR="003E4EEA" w:rsidRPr="0055162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Ders Süresi 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55162F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Uygulama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 xml:space="preserve">Sınıf Dışı Ders Çalışma Süresi (Ön Çalışma, Pekiştirme, </w:t>
            </w:r>
            <w:proofErr w:type="spellStart"/>
            <w:r w:rsidRPr="0055162F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55162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Sunum/Seminer Hazırlama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Proje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Ara Sınavlara Hazırlanma Süresi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55162F" w:rsidTr="002513E2">
        <w:tc>
          <w:tcPr>
            <w:tcW w:w="5070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Genel Sınava Hazırlanma Süresi</w:t>
            </w:r>
          </w:p>
        </w:tc>
        <w:tc>
          <w:tcPr>
            <w:tcW w:w="992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55162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55162F" w:rsidTr="003B63D8">
        <w:tc>
          <w:tcPr>
            <w:tcW w:w="5070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  <w:tc>
          <w:tcPr>
            <w:tcW w:w="992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3E4EEA" w:rsidRPr="0055162F" w:rsidTr="003B63D8">
        <w:tc>
          <w:tcPr>
            <w:tcW w:w="5070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Toplam İş Yükü/30 (s)</w:t>
            </w:r>
          </w:p>
        </w:tc>
        <w:tc>
          <w:tcPr>
            <w:tcW w:w="992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55162F" w:rsidTr="003B63D8">
        <w:tc>
          <w:tcPr>
            <w:tcW w:w="5070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Dersin AKTS Kredisi</w:t>
            </w:r>
          </w:p>
        </w:tc>
        <w:tc>
          <w:tcPr>
            <w:tcW w:w="992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55162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55162F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3E4EEA" w:rsidRPr="0055162F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55162F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A346B2" w:rsidRDefault="003E4EEA" w:rsidP="00CA4A90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Dersin Öğrenme Çıktılarının Program Yeterlilikleri İle İlişkilendirilmesi</w:t>
      </w:r>
    </w:p>
    <w:tbl>
      <w:tblPr>
        <w:tblStyle w:val="TabloKlavuz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788"/>
        <w:gridCol w:w="284"/>
        <w:gridCol w:w="283"/>
        <w:gridCol w:w="284"/>
        <w:gridCol w:w="287"/>
        <w:gridCol w:w="283"/>
        <w:gridCol w:w="283"/>
        <w:gridCol w:w="283"/>
        <w:gridCol w:w="292"/>
      </w:tblGrid>
      <w:tr w:rsidR="003E4EEA" w:rsidRPr="00A346B2" w:rsidTr="009A5B25">
        <w:trPr>
          <w:trHeight w:val="373"/>
          <w:jc w:val="center"/>
        </w:trPr>
        <w:tc>
          <w:tcPr>
            <w:tcW w:w="6788" w:type="dxa"/>
            <w:vMerge w:val="restart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XX. Program Yeterlilikleri</w:t>
            </w:r>
          </w:p>
        </w:tc>
        <w:tc>
          <w:tcPr>
            <w:tcW w:w="2279" w:type="dxa"/>
            <w:gridSpan w:val="8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Çıktıları *</w:t>
            </w:r>
          </w:p>
        </w:tc>
      </w:tr>
      <w:tr w:rsidR="003E4EEA" w:rsidRPr="00A346B2" w:rsidTr="004A374D">
        <w:trPr>
          <w:trHeight w:val="373"/>
          <w:jc w:val="center"/>
        </w:trPr>
        <w:tc>
          <w:tcPr>
            <w:tcW w:w="6788" w:type="dxa"/>
            <w:vMerge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3E4EEA" w:rsidRPr="00A346B2" w:rsidTr="004A374D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1. Diş hekimliği alanı</w:t>
            </w:r>
            <w:r>
              <w:rPr>
                <w:rFonts w:cstheme="minorHAnsi"/>
                <w:sz w:val="24"/>
                <w:szCs w:val="24"/>
              </w:rPr>
              <w:t xml:space="preserve">nda kuramsal ve uygulama bakımından temel ve güncel bilgilere sahiptir. Meslek yaşamı boyunca, bilimsel bilgiye ulaşır, güncel </w:t>
            </w:r>
            <w:proofErr w:type="gramStart"/>
            <w:r>
              <w:rPr>
                <w:rFonts w:cstheme="minorHAnsi"/>
                <w:sz w:val="24"/>
                <w:szCs w:val="24"/>
              </w:rPr>
              <w:t>literatürü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takip eder ve mesleki pratiğine uygular.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4A374D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Diş hekimliği alanında kullanılan cihazları, aletleri ve tedavilerde kullanılan malzemeleri tanır ve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Edindiği bilgi ve beceriler ile bilimsel verileri yorumlar, değerlendirir ve analiz eder; mesleki ve etik değerleri gözeterek araştırmalara ve kanıtlara dayalı çözüm önerileri geliştirir.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4A374D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>Diş hekimliği alanında edindiği ileri düzeydeki bilgi ve becerileri eleştirel bir yaklaşımla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>Alanı ile ilgili çalışmalarda proje üretir, araştırma ekibinin bir üyesi olarak yer alır ve elde edilen sonuçları bilimsel düzeyde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Bunları bilimsel ortamlarda yazılı, sözlü ve görsel olarak meslektaşları ile paylaşır, karşılaştırır ve bilgi alışverişinde bulunur.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Diş hekimliği sağlık politikaları ile ilgili çalışmalara koruyucu ve tedavi edici hekimlik uygulamaları, etik ve kalite süreçleri çerçevesinde katkı sağlar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>Toplumsal sorumluluk bilinci ile yaşadığı sosyal çevre için diğer meslek grupları ile işbirliği içinde proje ve etkinlikler düzenler bunları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>Diş hekimliği mesleği süresince yaşam boyu öğrenme ilkesini benimseyerek, kanıta dayalı diş hekimliği bilgilerini takip eder ve mesleki uygulamaları sırasında öğrendiği bu çağdaş bilgileri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9. </w:t>
            </w:r>
            <w:r>
              <w:rPr>
                <w:rFonts w:cstheme="minorHAnsi"/>
                <w:sz w:val="24"/>
                <w:szCs w:val="24"/>
              </w:rPr>
              <w:t>Diş hekimliği alanındaki temel ve güncel bilgileri ulusal değerler ve ülke gerçekleri çerçevesinde toplumun yararına olacak şekilde meslek uygulamaları sırasında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10. </w:t>
            </w:r>
            <w:r>
              <w:rPr>
                <w:rFonts w:cstheme="minorHAnsi"/>
                <w:sz w:val="24"/>
                <w:szCs w:val="24"/>
              </w:rPr>
              <w:t>Bir yabancı dili iyi düzeyde bilir. Alanındaki bilgileri izler ve meslektaşları ile iletişim kurar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11. </w:t>
            </w:r>
            <w:r>
              <w:rPr>
                <w:rFonts w:cstheme="minorHAnsi"/>
                <w:sz w:val="24"/>
                <w:szCs w:val="24"/>
              </w:rPr>
              <w:t>Alanının gerektirdiği bilişim ve iletişim teknolojilerini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>Diş hekimi kimliği ile meslektaşlarına rol model ve topluma örnek olur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19365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>Birey olarak görev, hak ve sorumlulukları ile ilgili yasa, yönetmelik, mevzuata ve mesleki etik kurallarına uygun davranır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4A374D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14. </w:t>
            </w:r>
            <w:r>
              <w:rPr>
                <w:rFonts w:cstheme="minorHAnsi"/>
                <w:sz w:val="24"/>
                <w:szCs w:val="24"/>
              </w:rPr>
              <w:t>Birey ve halk sağlığı, çevre koruma ve iş güvenliği konularında yeterli bilince sahiptir ve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3E4EEA" w:rsidRPr="00A346B2" w:rsidRDefault="003E4EEA" w:rsidP="00CA4A90">
      <w:pPr>
        <w:jc w:val="both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>* 0 Yok, 1 En Düşük, 2 Düşük, 3 Orta, 4 Yüksek, 5 Çok Yüksek</w:t>
      </w:r>
    </w:p>
    <w:p w:rsidR="003E4EEA" w:rsidRDefault="003E4EEA" w:rsidP="006E566D">
      <w:pPr>
        <w:pStyle w:val="ListeParagraf"/>
        <w:rPr>
          <w:rFonts w:cstheme="minorHAnsi"/>
          <w:b/>
          <w:sz w:val="24"/>
          <w:szCs w:val="24"/>
        </w:rPr>
      </w:pPr>
    </w:p>
    <w:p w:rsidR="003E4EEA" w:rsidRDefault="003E4EEA" w:rsidP="006E566D">
      <w:pPr>
        <w:pStyle w:val="ListeParagraf"/>
        <w:rPr>
          <w:rFonts w:cstheme="minorHAnsi"/>
          <w:b/>
          <w:sz w:val="24"/>
          <w:szCs w:val="24"/>
        </w:rPr>
      </w:pPr>
    </w:p>
    <w:p w:rsidR="006E566D" w:rsidRPr="00A346B2" w:rsidRDefault="006E566D" w:rsidP="006E566D">
      <w:pPr>
        <w:pStyle w:val="ListeParagraf"/>
        <w:rPr>
          <w:rFonts w:cstheme="minorHAnsi"/>
          <w:b/>
          <w:sz w:val="24"/>
          <w:szCs w:val="24"/>
        </w:rPr>
      </w:pPr>
      <w:r w:rsidRPr="00A346B2">
        <w:rPr>
          <w:rFonts w:cstheme="minorHAnsi"/>
          <w:b/>
          <w:sz w:val="24"/>
          <w:szCs w:val="24"/>
        </w:rPr>
        <w:lastRenderedPageBreak/>
        <w:t>Ağı</w:t>
      </w:r>
      <w:r w:rsidR="00174416" w:rsidRPr="00A346B2">
        <w:rPr>
          <w:rFonts w:cstheme="minorHAnsi"/>
          <w:b/>
          <w:sz w:val="24"/>
          <w:szCs w:val="24"/>
        </w:rPr>
        <w:t>z Diş ve Çene Cerrahisi (</w:t>
      </w:r>
      <w:r w:rsidRPr="00A346B2">
        <w:rPr>
          <w:rFonts w:cstheme="minorHAnsi"/>
          <w:b/>
          <w:sz w:val="24"/>
          <w:szCs w:val="24"/>
        </w:rPr>
        <w:t>Bahar Dönemi)</w:t>
      </w:r>
    </w:p>
    <w:p w:rsidR="006E566D" w:rsidRPr="00A346B2" w:rsidRDefault="00174416" w:rsidP="006E566D">
      <w:pPr>
        <w:pStyle w:val="ListeParagraf"/>
        <w:rPr>
          <w:rFonts w:cstheme="minorHAnsi"/>
          <w:b/>
          <w:sz w:val="24"/>
          <w:szCs w:val="24"/>
        </w:rPr>
      </w:pPr>
      <w:r w:rsidRPr="00A346B2">
        <w:rPr>
          <w:rFonts w:cstheme="minorHAnsi"/>
          <w:b/>
          <w:sz w:val="24"/>
          <w:szCs w:val="24"/>
        </w:rPr>
        <w:t>DİŞ 317</w:t>
      </w:r>
      <w:r w:rsidR="0018075F" w:rsidRPr="00A346B2">
        <w:rPr>
          <w:rFonts w:cstheme="minorHAnsi"/>
          <w:b/>
          <w:sz w:val="24"/>
          <w:szCs w:val="24"/>
        </w:rPr>
        <w:t xml:space="preserve"> (T</w:t>
      </w:r>
      <w:r w:rsidR="00D5657C" w:rsidRPr="00A346B2">
        <w:rPr>
          <w:rFonts w:cstheme="minorHAnsi"/>
          <w:b/>
          <w:sz w:val="24"/>
          <w:szCs w:val="24"/>
        </w:rPr>
        <w:t>eorik 2 saat/h</w:t>
      </w:r>
      <w:r w:rsidR="006E566D" w:rsidRPr="00A346B2">
        <w:rPr>
          <w:rFonts w:cstheme="minorHAnsi"/>
          <w:b/>
          <w:sz w:val="24"/>
          <w:szCs w:val="24"/>
        </w:rPr>
        <w:t>afta)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2977"/>
        <w:gridCol w:w="992"/>
      </w:tblGrid>
      <w:tr w:rsidR="00174416" w:rsidRPr="00A346B2" w:rsidTr="002B1D08">
        <w:tc>
          <w:tcPr>
            <w:tcW w:w="2943" w:type="dxa"/>
            <w:vAlign w:val="center"/>
          </w:tcPr>
          <w:p w:rsidR="00174416" w:rsidRPr="00A346B2" w:rsidRDefault="00174416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174416" w:rsidRPr="00A346B2" w:rsidRDefault="00174416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Kodu</w:t>
            </w:r>
          </w:p>
        </w:tc>
        <w:tc>
          <w:tcPr>
            <w:tcW w:w="992" w:type="dxa"/>
            <w:vAlign w:val="center"/>
          </w:tcPr>
          <w:p w:rsidR="00174416" w:rsidRPr="00A346B2" w:rsidRDefault="00174416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Yarıyıl</w:t>
            </w:r>
          </w:p>
        </w:tc>
        <w:tc>
          <w:tcPr>
            <w:tcW w:w="2977" w:type="dxa"/>
            <w:vAlign w:val="center"/>
          </w:tcPr>
          <w:p w:rsidR="00174416" w:rsidRPr="00A346B2" w:rsidRDefault="00174416" w:rsidP="00F1287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Teori+Uygulama</w:t>
            </w:r>
            <w:proofErr w:type="spellEnd"/>
          </w:p>
          <w:p w:rsidR="00174416" w:rsidRPr="00A346B2" w:rsidRDefault="00174416" w:rsidP="00174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(Saat/Hafta)</w:t>
            </w:r>
          </w:p>
        </w:tc>
        <w:tc>
          <w:tcPr>
            <w:tcW w:w="992" w:type="dxa"/>
            <w:vAlign w:val="center"/>
          </w:tcPr>
          <w:p w:rsidR="00174416" w:rsidRPr="00A346B2" w:rsidRDefault="00174416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AKTS</w:t>
            </w:r>
          </w:p>
        </w:tc>
      </w:tr>
      <w:tr w:rsidR="00174416" w:rsidRPr="00A346B2" w:rsidTr="002B1D08">
        <w:tc>
          <w:tcPr>
            <w:tcW w:w="2943" w:type="dxa"/>
            <w:vAlign w:val="center"/>
          </w:tcPr>
          <w:p w:rsidR="00174416" w:rsidRPr="00A346B2" w:rsidRDefault="00174416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Ağız, Diş ve Çene Cerrahisi I</w:t>
            </w:r>
          </w:p>
        </w:tc>
        <w:tc>
          <w:tcPr>
            <w:tcW w:w="1276" w:type="dxa"/>
            <w:vAlign w:val="center"/>
          </w:tcPr>
          <w:p w:rsidR="00174416" w:rsidRPr="00A346B2" w:rsidRDefault="00174416" w:rsidP="00174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DİŞ 318</w:t>
            </w:r>
          </w:p>
        </w:tc>
        <w:tc>
          <w:tcPr>
            <w:tcW w:w="992" w:type="dxa"/>
            <w:vAlign w:val="center"/>
          </w:tcPr>
          <w:p w:rsidR="00174416" w:rsidRPr="00A346B2" w:rsidRDefault="00174416" w:rsidP="00145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 </w:t>
            </w:r>
          </w:p>
        </w:tc>
        <w:tc>
          <w:tcPr>
            <w:tcW w:w="2977" w:type="dxa"/>
            <w:vAlign w:val="center"/>
          </w:tcPr>
          <w:p w:rsidR="00174416" w:rsidRPr="00A346B2" w:rsidRDefault="00174416" w:rsidP="0017441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2+0</w:t>
            </w:r>
          </w:p>
        </w:tc>
        <w:tc>
          <w:tcPr>
            <w:tcW w:w="992" w:type="dxa"/>
            <w:vAlign w:val="center"/>
          </w:tcPr>
          <w:p w:rsidR="00174416" w:rsidRPr="00A346B2" w:rsidRDefault="00174416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1D0014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Önkoşul(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lar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>)- var ise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145ACF" w:rsidP="003905BB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1D0014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Dili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3905BB" w:rsidP="003905BB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Türkçe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Türü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3905BB" w:rsidP="003905BB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Zorunlu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Verilme Şekli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3905BB" w:rsidP="003905BB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Yüz yüze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ve Öğretme Teknikleri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3905BB" w:rsidP="003905BB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Anlatım</w:t>
            </w:r>
          </w:p>
          <w:p w:rsidR="003905BB" w:rsidRPr="00A346B2" w:rsidRDefault="003905BB" w:rsidP="003905BB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Tartışma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Sorumlusu(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ları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1D0014" w:rsidP="00390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Amacı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A12C8B" w:rsidP="0017441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D</w:t>
            </w:r>
            <w:r w:rsidR="00174416" w:rsidRPr="00A346B2">
              <w:rPr>
                <w:rFonts w:cstheme="minorHAnsi"/>
                <w:sz w:val="24"/>
                <w:szCs w:val="24"/>
              </w:rPr>
              <w:t>entoalveoler</w:t>
            </w:r>
            <w:proofErr w:type="spellEnd"/>
            <w:r w:rsidR="00174416" w:rsidRPr="00A346B2">
              <w:rPr>
                <w:rFonts w:cstheme="minorHAnsi"/>
                <w:sz w:val="24"/>
                <w:szCs w:val="24"/>
              </w:rPr>
              <w:t xml:space="preserve"> enfeksiyonlar ve yayılımı konusunda bilgi </w:t>
            </w:r>
            <w:proofErr w:type="gramStart"/>
            <w:r w:rsidR="00174416" w:rsidRPr="00A346B2">
              <w:rPr>
                <w:rFonts w:cstheme="minorHAnsi"/>
                <w:sz w:val="24"/>
                <w:szCs w:val="24"/>
              </w:rPr>
              <w:t>vermek,</w:t>
            </w:r>
            <w:proofErr w:type="gramEnd"/>
            <w:r w:rsidR="00174416" w:rsidRPr="00A346B2">
              <w:rPr>
                <w:rFonts w:cstheme="minorHAnsi"/>
                <w:sz w:val="24"/>
                <w:szCs w:val="24"/>
              </w:rPr>
              <w:t xml:space="preserve"> ve ayrıca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r w:rsidR="00174416" w:rsidRPr="00A346B2">
              <w:rPr>
                <w:rFonts w:cstheme="minorHAnsi"/>
                <w:sz w:val="24"/>
                <w:szCs w:val="24"/>
              </w:rPr>
              <w:t>normal, süt,</w:t>
            </w:r>
            <w:r w:rsidR="00117652" w:rsidRPr="00A346B2">
              <w:rPr>
                <w:rFonts w:cstheme="minorHAnsi"/>
                <w:sz w:val="24"/>
                <w:szCs w:val="24"/>
              </w:rPr>
              <w:t xml:space="preserve"> cerrahi</w:t>
            </w:r>
            <w:r w:rsidR="00174416" w:rsidRPr="00A346B2">
              <w:rPr>
                <w:rFonts w:cstheme="minorHAnsi"/>
                <w:sz w:val="24"/>
                <w:szCs w:val="24"/>
              </w:rPr>
              <w:t xml:space="preserve"> ve gömülü</w:t>
            </w:r>
            <w:r w:rsidR="00117652" w:rsidRPr="00A346B2">
              <w:rPr>
                <w:rFonts w:cstheme="minorHAnsi"/>
                <w:sz w:val="24"/>
                <w:szCs w:val="24"/>
              </w:rPr>
              <w:t xml:space="preserve"> diş çekimleri</w:t>
            </w:r>
            <w:r w:rsidR="00174416" w:rsidRPr="00A346B2">
              <w:rPr>
                <w:rFonts w:cstheme="minorHAnsi"/>
                <w:sz w:val="24"/>
                <w:szCs w:val="24"/>
              </w:rPr>
              <w:t xml:space="preserve"> ile bu çekimlere</w:t>
            </w:r>
            <w:r w:rsidRPr="00A346B2">
              <w:rPr>
                <w:rFonts w:cstheme="minorHAnsi"/>
                <w:sz w:val="24"/>
                <w:szCs w:val="24"/>
              </w:rPr>
              <w:t xml:space="preserve"> bağlı oluşabilecek komplikasyonları ve tedavilerini öğretme</w:t>
            </w:r>
            <w:r w:rsidR="00270ABA" w:rsidRPr="00A346B2">
              <w:rPr>
                <w:rFonts w:cstheme="minorHAnsi"/>
                <w:sz w:val="24"/>
                <w:szCs w:val="24"/>
              </w:rPr>
              <w:t xml:space="preserve">ktir. 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Çıktıları</w:t>
            </w:r>
          </w:p>
        </w:tc>
        <w:tc>
          <w:tcPr>
            <w:tcW w:w="6237" w:type="dxa"/>
            <w:gridSpan w:val="4"/>
            <w:vAlign w:val="center"/>
          </w:tcPr>
          <w:p w:rsidR="00174416" w:rsidRPr="00A346B2" w:rsidRDefault="00174416" w:rsidP="00964259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eastAsia="Times New Roman" w:cstheme="minorHAnsi"/>
                <w:sz w:val="24"/>
                <w:szCs w:val="24"/>
              </w:rPr>
              <w:t>1</w:t>
            </w:r>
            <w:r w:rsidR="00964259" w:rsidRPr="00A346B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="00964259" w:rsidRPr="00A346B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="00964259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964259" w:rsidRPr="00A346B2">
              <w:rPr>
                <w:rFonts w:cstheme="minorHAnsi"/>
                <w:sz w:val="24"/>
                <w:szCs w:val="24"/>
              </w:rPr>
              <w:t>enfeksiyonları</w:t>
            </w:r>
            <w:proofErr w:type="gramEnd"/>
            <w:r w:rsidR="00964259" w:rsidRPr="00A346B2">
              <w:rPr>
                <w:rFonts w:cstheme="minorHAnsi"/>
                <w:sz w:val="24"/>
                <w:szCs w:val="24"/>
              </w:rPr>
              <w:t xml:space="preserve"> ve bunların yayılım yollarını tanımlayabilir.</w:t>
            </w:r>
          </w:p>
          <w:p w:rsidR="00964259" w:rsidRPr="00A346B2" w:rsidRDefault="00174416" w:rsidP="00964259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346B2">
              <w:rPr>
                <w:rFonts w:eastAsia="Times New Roman" w:cstheme="minorHAnsi"/>
                <w:sz w:val="24"/>
                <w:szCs w:val="24"/>
              </w:rPr>
              <w:t>2</w:t>
            </w:r>
            <w:r w:rsidR="00964259" w:rsidRPr="00A346B2">
              <w:rPr>
                <w:rFonts w:cstheme="minorHAnsi"/>
                <w:sz w:val="24"/>
                <w:szCs w:val="24"/>
              </w:rPr>
              <w:t xml:space="preserve">- </w:t>
            </w:r>
            <w:r w:rsidR="00E205BD" w:rsidRPr="00A346B2">
              <w:rPr>
                <w:rFonts w:cstheme="minorHAnsi"/>
                <w:sz w:val="24"/>
                <w:szCs w:val="24"/>
              </w:rPr>
              <w:t>Normal ve cerrahi diş</w:t>
            </w:r>
            <w:r w:rsidR="00964259" w:rsidRPr="00A346B2">
              <w:rPr>
                <w:rFonts w:cstheme="minorHAnsi"/>
                <w:sz w:val="24"/>
                <w:szCs w:val="24"/>
              </w:rPr>
              <w:t xml:space="preserve"> çekim </w:t>
            </w:r>
            <w:proofErr w:type="spellStart"/>
            <w:r w:rsidR="00964259" w:rsidRPr="00A346B2">
              <w:rPr>
                <w:rFonts w:cstheme="minorHAnsi"/>
                <w:sz w:val="24"/>
                <w:szCs w:val="24"/>
              </w:rPr>
              <w:t>endikasyon</w:t>
            </w:r>
            <w:proofErr w:type="spellEnd"/>
            <w:r w:rsidR="00964259" w:rsidRPr="00A346B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64259" w:rsidRPr="00A346B2">
              <w:rPr>
                <w:rFonts w:cstheme="minorHAnsi"/>
                <w:sz w:val="24"/>
                <w:szCs w:val="24"/>
              </w:rPr>
              <w:t>kontrendikasyonlarını</w:t>
            </w:r>
            <w:proofErr w:type="spellEnd"/>
            <w:r w:rsidR="00964259" w:rsidRPr="00A346B2">
              <w:rPr>
                <w:rFonts w:cstheme="minorHAnsi"/>
                <w:sz w:val="24"/>
                <w:szCs w:val="24"/>
              </w:rPr>
              <w:t xml:space="preserve"> ve çekim tekniklerini öğrenir. </w:t>
            </w:r>
          </w:p>
          <w:p w:rsidR="00964259" w:rsidRPr="00A346B2" w:rsidRDefault="00174416" w:rsidP="00964259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3</w:t>
            </w:r>
            <w:r w:rsidR="00964259" w:rsidRPr="00A346B2">
              <w:rPr>
                <w:rFonts w:cstheme="minorHAnsi"/>
                <w:sz w:val="24"/>
                <w:szCs w:val="24"/>
              </w:rPr>
              <w:t xml:space="preserve">- Diş çekimi sırasında ve sonrasında oluşabilecek </w:t>
            </w:r>
            <w:proofErr w:type="gramStart"/>
            <w:r w:rsidR="00964259" w:rsidRPr="00A346B2">
              <w:rPr>
                <w:rFonts w:cstheme="minorHAnsi"/>
                <w:sz w:val="24"/>
                <w:szCs w:val="24"/>
              </w:rPr>
              <w:t>komplikasyonları</w:t>
            </w:r>
            <w:proofErr w:type="gramEnd"/>
            <w:r w:rsidR="00964259" w:rsidRPr="00A346B2">
              <w:rPr>
                <w:rFonts w:cstheme="minorHAnsi"/>
                <w:sz w:val="24"/>
                <w:szCs w:val="24"/>
              </w:rPr>
              <w:t xml:space="preserve"> ve bu komplikasyonlar</w:t>
            </w:r>
            <w:r w:rsidR="00E205BD" w:rsidRPr="00A346B2">
              <w:rPr>
                <w:rFonts w:cstheme="minorHAnsi"/>
                <w:sz w:val="24"/>
                <w:szCs w:val="24"/>
              </w:rPr>
              <w:t>a tedavi yaklaşımları</w:t>
            </w:r>
            <w:r w:rsidR="00964259" w:rsidRPr="00A346B2">
              <w:rPr>
                <w:rFonts w:cstheme="minorHAnsi"/>
                <w:sz w:val="24"/>
                <w:szCs w:val="24"/>
              </w:rPr>
              <w:t xml:space="preserve"> ile yara iyileşmesi konusunda bilgi sahibi olur.</w:t>
            </w:r>
          </w:p>
          <w:p w:rsidR="00964259" w:rsidRPr="00A346B2" w:rsidRDefault="00174416" w:rsidP="00964259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4</w:t>
            </w:r>
            <w:r w:rsidR="00E205BD" w:rsidRPr="00A346B2">
              <w:rPr>
                <w:rFonts w:cstheme="minorHAnsi"/>
                <w:sz w:val="24"/>
                <w:szCs w:val="24"/>
              </w:rPr>
              <w:t>- Gömülü dişleri ve hangi sebeplerden dolayı gömülü kaldıklarını tanımlayabilir.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İçeriği</w:t>
            </w:r>
          </w:p>
        </w:tc>
        <w:tc>
          <w:tcPr>
            <w:tcW w:w="6237" w:type="dxa"/>
            <w:gridSpan w:val="4"/>
            <w:vAlign w:val="center"/>
          </w:tcPr>
          <w:p w:rsidR="001D0014" w:rsidRPr="00A346B2" w:rsidRDefault="0082315F" w:rsidP="00951D56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Dentoalveoler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A346B2">
              <w:rPr>
                <w:rFonts w:cstheme="minorHAnsi"/>
                <w:sz w:val="24"/>
                <w:szCs w:val="24"/>
              </w:rPr>
              <w:t>enfeksiyon</w:t>
            </w:r>
            <w:proofErr w:type="gramEnd"/>
            <w:r w:rsidRPr="00A346B2">
              <w:rPr>
                <w:rFonts w:cstheme="minorHAnsi"/>
                <w:sz w:val="24"/>
                <w:szCs w:val="24"/>
              </w:rPr>
              <w:t xml:space="preserve"> ve yayılımı; Diş Hekimliğinde karşılaşılan acil durumlar ve tedavileri; Yara iyileşmesi</w:t>
            </w:r>
            <w:r w:rsidR="00B74AAA" w:rsidRPr="00A346B2">
              <w:rPr>
                <w:rFonts w:cstheme="minorHAnsi"/>
                <w:sz w:val="24"/>
                <w:szCs w:val="24"/>
              </w:rPr>
              <w:t xml:space="preserve"> ve komplikasyonlara tedavi yaklaşımı</w:t>
            </w:r>
            <w:r w:rsidRPr="00A346B2">
              <w:rPr>
                <w:rFonts w:cstheme="minorHAnsi"/>
                <w:sz w:val="24"/>
                <w:szCs w:val="24"/>
              </w:rPr>
              <w:t xml:space="preserve">; </w:t>
            </w:r>
            <w:r w:rsidR="00020E1B" w:rsidRPr="00A346B2">
              <w:rPr>
                <w:rFonts w:cstheme="minorHAnsi"/>
                <w:sz w:val="24"/>
                <w:szCs w:val="24"/>
              </w:rPr>
              <w:t xml:space="preserve">Sık kullanılan ilaçlar; </w:t>
            </w:r>
            <w:r w:rsidR="00E205BD" w:rsidRPr="00A346B2">
              <w:rPr>
                <w:rFonts w:cstheme="minorHAnsi"/>
                <w:sz w:val="24"/>
                <w:szCs w:val="24"/>
              </w:rPr>
              <w:t>Normal ve</w:t>
            </w:r>
            <w:r w:rsidR="00020E1B" w:rsidRPr="00A346B2">
              <w:rPr>
                <w:rFonts w:cstheme="minorHAnsi"/>
                <w:sz w:val="24"/>
                <w:szCs w:val="24"/>
              </w:rPr>
              <w:t xml:space="preserve"> </w:t>
            </w:r>
            <w:r w:rsidR="00E205BD" w:rsidRPr="00A346B2">
              <w:rPr>
                <w:rFonts w:cstheme="minorHAnsi"/>
                <w:sz w:val="24"/>
                <w:szCs w:val="24"/>
              </w:rPr>
              <w:t>c</w:t>
            </w:r>
            <w:r w:rsidR="00020E1B" w:rsidRPr="00A346B2">
              <w:rPr>
                <w:rFonts w:cstheme="minorHAnsi"/>
                <w:sz w:val="24"/>
                <w:szCs w:val="24"/>
              </w:rPr>
              <w:t>errahi diş çekimi; Gömülü diş</w:t>
            </w:r>
            <w:r w:rsidR="00E205BD" w:rsidRPr="00A346B2">
              <w:rPr>
                <w:rFonts w:cstheme="minorHAnsi"/>
                <w:sz w:val="24"/>
                <w:szCs w:val="24"/>
              </w:rPr>
              <w:t>ler</w:t>
            </w:r>
            <w:r w:rsidR="00020E1B" w:rsidRPr="00A346B2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D0014" w:rsidRPr="00A346B2" w:rsidTr="00145ACF">
        <w:tc>
          <w:tcPr>
            <w:tcW w:w="2943" w:type="dxa"/>
            <w:vAlign w:val="center"/>
          </w:tcPr>
          <w:p w:rsidR="001D0014" w:rsidRPr="00A346B2" w:rsidRDefault="003905BB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Kaynaklar</w:t>
            </w:r>
          </w:p>
        </w:tc>
        <w:tc>
          <w:tcPr>
            <w:tcW w:w="6237" w:type="dxa"/>
            <w:gridSpan w:val="4"/>
            <w:vAlign w:val="center"/>
          </w:tcPr>
          <w:p w:rsidR="008725E3" w:rsidRPr="00A346B2" w:rsidRDefault="008725E3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Peterson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LJ. 2004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Contemporary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, 4th ed.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Mosby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. USA. </w:t>
            </w:r>
          </w:p>
          <w:p w:rsidR="008725E3" w:rsidRPr="00A346B2" w:rsidRDefault="008725E3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Miloro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M. 2004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Peterson’s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Principles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of Oral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, 2nd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ed.BC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Decker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, Hamilton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8725E3" w:rsidRPr="00A346B2" w:rsidRDefault="008725E3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3. Türker M</w:t>
            </w:r>
            <w:proofErr w:type="gramStart"/>
            <w:r w:rsidRPr="00A346B2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A346B2">
              <w:rPr>
                <w:rFonts w:cstheme="minorHAnsi"/>
                <w:sz w:val="24"/>
                <w:szCs w:val="24"/>
              </w:rPr>
              <w:t xml:space="preserve"> Yücetaş Ş. 1999 Ağız Diş Çene Hastalıkları ve Cerrahisi, 2. baskı, Atlas Kitapçılık tic. Ltd. Şti. Ankara. </w:t>
            </w:r>
          </w:p>
          <w:p w:rsidR="008725E3" w:rsidRPr="00A346B2" w:rsidRDefault="00951D56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4</w:t>
            </w:r>
            <w:r w:rsidR="008725E3" w:rsidRPr="00A346B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Pedler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 J</w:t>
            </w:r>
            <w:proofErr w:type="gramStart"/>
            <w:r w:rsidR="008725E3" w:rsidRPr="00A346B2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="008725E3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Frame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 JW. 2001 Oral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. Churchill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Livings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8725E3" w:rsidRPr="00A346B2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="008725E3" w:rsidRPr="00A346B2">
              <w:rPr>
                <w:rFonts w:cstheme="minorHAnsi"/>
                <w:sz w:val="24"/>
                <w:szCs w:val="24"/>
              </w:rPr>
              <w:t>.</w:t>
            </w:r>
          </w:p>
          <w:p w:rsidR="00057D85" w:rsidRPr="00A346B2" w:rsidRDefault="00951D56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5</w:t>
            </w:r>
            <w:r w:rsidR="00057D85" w:rsidRPr="00A346B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="00057D85" w:rsidRPr="00A346B2">
              <w:rPr>
                <w:rFonts w:cstheme="minorHAnsi"/>
                <w:sz w:val="24"/>
                <w:szCs w:val="24"/>
              </w:rPr>
              <w:t>Koerner</w:t>
            </w:r>
            <w:proofErr w:type="spellEnd"/>
            <w:r w:rsidR="00057D85" w:rsidRPr="00A346B2">
              <w:rPr>
                <w:rFonts w:cstheme="minorHAnsi"/>
                <w:sz w:val="24"/>
                <w:szCs w:val="24"/>
              </w:rPr>
              <w:t xml:space="preserve"> KR. 2006 Manual of </w:t>
            </w:r>
            <w:proofErr w:type="spellStart"/>
            <w:r w:rsidR="00057D85" w:rsidRPr="00A346B2">
              <w:rPr>
                <w:rFonts w:cstheme="minorHAnsi"/>
                <w:sz w:val="24"/>
                <w:szCs w:val="24"/>
              </w:rPr>
              <w:t>Minor</w:t>
            </w:r>
            <w:proofErr w:type="spellEnd"/>
            <w:r w:rsidR="00057D85" w:rsidRPr="00A346B2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="00057D85" w:rsidRPr="00A346B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="00057D85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="00057D85" w:rsidRPr="00A346B2">
              <w:rPr>
                <w:rFonts w:cstheme="minorHAnsi"/>
                <w:sz w:val="24"/>
                <w:szCs w:val="24"/>
              </w:rPr>
              <w:t>fort</w:t>
            </w:r>
            <w:proofErr w:type="gramEnd"/>
            <w:r w:rsidR="00057D85" w:rsidRPr="00A346B2">
              <w:rPr>
                <w:rFonts w:cstheme="minorHAnsi"/>
                <w:sz w:val="24"/>
                <w:szCs w:val="24"/>
              </w:rPr>
              <w:t xml:space="preserve"> he General </w:t>
            </w:r>
            <w:proofErr w:type="spellStart"/>
            <w:r w:rsidR="00057D85" w:rsidRPr="00A346B2">
              <w:rPr>
                <w:rFonts w:cstheme="minorHAnsi"/>
                <w:sz w:val="24"/>
                <w:szCs w:val="24"/>
              </w:rPr>
              <w:t>Dentist</w:t>
            </w:r>
            <w:proofErr w:type="spellEnd"/>
            <w:r w:rsidR="00057D85" w:rsidRPr="00A346B2">
              <w:rPr>
                <w:rFonts w:cstheme="minorHAnsi"/>
                <w:sz w:val="24"/>
                <w:szCs w:val="24"/>
              </w:rPr>
              <w:t xml:space="preserve">, 2nd ed. </w:t>
            </w:r>
            <w:proofErr w:type="spellStart"/>
            <w:r w:rsidR="00057D85" w:rsidRPr="00A346B2">
              <w:rPr>
                <w:rFonts w:cstheme="minorHAnsi"/>
                <w:sz w:val="24"/>
                <w:szCs w:val="24"/>
              </w:rPr>
              <w:t>Blackwell</w:t>
            </w:r>
            <w:proofErr w:type="spellEnd"/>
            <w:r w:rsidR="00057D85" w:rsidRPr="00A346B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057D85" w:rsidRPr="00A346B2">
              <w:rPr>
                <w:rFonts w:cstheme="minorHAnsi"/>
                <w:sz w:val="24"/>
                <w:szCs w:val="24"/>
              </w:rPr>
              <w:t>Munksgaard</w:t>
            </w:r>
            <w:proofErr w:type="spellEnd"/>
            <w:r w:rsidR="00057D85" w:rsidRPr="00A346B2">
              <w:rPr>
                <w:rFonts w:cstheme="minorHAnsi"/>
                <w:sz w:val="24"/>
                <w:szCs w:val="24"/>
              </w:rPr>
              <w:t xml:space="preserve">, USA. </w:t>
            </w:r>
          </w:p>
        </w:tc>
      </w:tr>
    </w:tbl>
    <w:p w:rsidR="004B1F82" w:rsidRPr="00A346B2" w:rsidRDefault="004B1F82" w:rsidP="00E809E2">
      <w:pPr>
        <w:jc w:val="center"/>
        <w:rPr>
          <w:rFonts w:cstheme="minorHAnsi"/>
          <w:sz w:val="24"/>
          <w:szCs w:val="24"/>
        </w:rPr>
      </w:pPr>
    </w:p>
    <w:p w:rsidR="00A346B2" w:rsidRDefault="00A346B2" w:rsidP="00E809E2">
      <w:pPr>
        <w:jc w:val="center"/>
        <w:rPr>
          <w:rFonts w:cstheme="minorHAnsi"/>
          <w:sz w:val="24"/>
          <w:szCs w:val="24"/>
        </w:rPr>
      </w:pPr>
    </w:p>
    <w:p w:rsidR="00E809E2" w:rsidRPr="00A346B2" w:rsidRDefault="004A1FEC" w:rsidP="00E809E2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H</w:t>
      </w:r>
      <w:r w:rsidR="00E809E2" w:rsidRPr="00A346B2">
        <w:rPr>
          <w:rFonts w:cstheme="minorHAnsi"/>
          <w:sz w:val="24"/>
          <w:szCs w:val="24"/>
        </w:rPr>
        <w:t>aftalara Göre İşlenecek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E809E2" w:rsidRPr="00A346B2" w:rsidTr="00E809E2">
        <w:tc>
          <w:tcPr>
            <w:tcW w:w="1668" w:type="dxa"/>
          </w:tcPr>
          <w:p w:rsidR="00E809E2" w:rsidRPr="00A346B2" w:rsidRDefault="00E809E2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Haftalar</w:t>
            </w:r>
          </w:p>
        </w:tc>
        <w:tc>
          <w:tcPr>
            <w:tcW w:w="7544" w:type="dxa"/>
          </w:tcPr>
          <w:p w:rsidR="00E809E2" w:rsidRPr="00A346B2" w:rsidRDefault="00E809E2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Konular</w:t>
            </w:r>
          </w:p>
        </w:tc>
      </w:tr>
      <w:tr w:rsidR="00B42127" w:rsidRPr="00A346B2" w:rsidTr="00E809E2">
        <w:tc>
          <w:tcPr>
            <w:tcW w:w="1668" w:type="dxa"/>
          </w:tcPr>
          <w:p w:rsidR="00B42127" w:rsidRPr="00A346B2" w:rsidRDefault="00713AA8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17</w:t>
            </w:r>
            <w:r w:rsidR="00B42127" w:rsidRPr="00A346B2">
              <w:rPr>
                <w:rFonts w:cstheme="minorHAnsi"/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Dentoalveoler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Enfeksiyon ve Yayılımı I</w:t>
            </w:r>
          </w:p>
        </w:tc>
      </w:tr>
      <w:tr w:rsidR="00B42127" w:rsidRPr="00A346B2" w:rsidTr="00E809E2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18.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Dentoalveoler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Enfeksiyon ve Yayılımı II</w:t>
            </w:r>
          </w:p>
        </w:tc>
      </w:tr>
      <w:tr w:rsidR="00B42127" w:rsidRPr="00A346B2" w:rsidTr="00E809E2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19.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Diş Hekimliğinde Karşılaşılan Acil Durumlar ve Tedavileri 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20.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Diş Hekimliğinde Karşılaşılan Acil Durumlar ve Tedavileri II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21.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Ağız Diş ve Çene Cerrahisi Uygulamaları Sonrası Karşılaşılabilecek Muhtemel Komplikasyonlar ve Yara iyileşmesi 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22.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Ağız Diş ve Çene Cerrahisi Uygulamaları Sonrası Karşılaşılabilecek Muhtemel Komplikasyonlar ve Yara iyileşmesi II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23. Hafta</w:t>
            </w:r>
          </w:p>
        </w:tc>
        <w:tc>
          <w:tcPr>
            <w:tcW w:w="7544" w:type="dxa"/>
          </w:tcPr>
          <w:p w:rsidR="00B42127" w:rsidRPr="00A346B2" w:rsidRDefault="00B42127" w:rsidP="00117C8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Ağız Diş ve Çene hastalıkları cerrahisinde sık kullanılan ilaçlar 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24. Hafta</w:t>
            </w:r>
          </w:p>
        </w:tc>
        <w:tc>
          <w:tcPr>
            <w:tcW w:w="7544" w:type="dxa"/>
          </w:tcPr>
          <w:p w:rsidR="00B42127" w:rsidRPr="00A346B2" w:rsidRDefault="00117C80" w:rsidP="00750E9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Ağız Diş ve Çene hastalıkları cerrahisinde sık kullanılan ilaçlar II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25. Hafta</w:t>
            </w:r>
          </w:p>
        </w:tc>
        <w:tc>
          <w:tcPr>
            <w:tcW w:w="7544" w:type="dxa"/>
          </w:tcPr>
          <w:p w:rsidR="00B42127" w:rsidRPr="00A346B2" w:rsidRDefault="00117C80" w:rsidP="00117C8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Ara Sınav 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26.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Diş Çekimi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Endikasyonları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Kontrendikasyonları</w:t>
            </w:r>
            <w:proofErr w:type="spellEnd"/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27. Hafta</w:t>
            </w:r>
          </w:p>
        </w:tc>
        <w:tc>
          <w:tcPr>
            <w:tcW w:w="7544" w:type="dxa"/>
          </w:tcPr>
          <w:p w:rsidR="00B42127" w:rsidRPr="00A346B2" w:rsidRDefault="00B42127" w:rsidP="002B1D0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Alt ve Üst Çenede Normal ve Süt Dişi Çekimlerinde Uygulanan Mekanik Prensipler ve Çekim Aletleri 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28.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Komplikasyonlu Diş Çekimi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29. Hafta</w:t>
            </w:r>
          </w:p>
        </w:tc>
        <w:tc>
          <w:tcPr>
            <w:tcW w:w="7544" w:type="dxa"/>
          </w:tcPr>
          <w:p w:rsidR="00B42127" w:rsidRPr="00A346B2" w:rsidRDefault="00B42127" w:rsidP="00750E91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Gömülü Dişlerin Sınıflandırılması, Gömülü Kalma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Patogenezi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ve Gömülü Dişlerin Sebep Olduğu Komplikasyonlar</w:t>
            </w:r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30. Hafta</w:t>
            </w:r>
          </w:p>
        </w:tc>
        <w:tc>
          <w:tcPr>
            <w:tcW w:w="7544" w:type="dxa"/>
          </w:tcPr>
          <w:p w:rsidR="00B42127" w:rsidRPr="00A346B2" w:rsidRDefault="00B42127" w:rsidP="00964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Gömülü Dişlerin Cerrahi Çekim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Endikasyonları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Kontrendikasyonları</w:t>
            </w:r>
            <w:proofErr w:type="spellEnd"/>
          </w:p>
        </w:tc>
      </w:tr>
      <w:tr w:rsidR="00B42127" w:rsidRPr="00A346B2" w:rsidTr="00964259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31. Hafta</w:t>
            </w:r>
          </w:p>
        </w:tc>
        <w:tc>
          <w:tcPr>
            <w:tcW w:w="7544" w:type="dxa"/>
          </w:tcPr>
          <w:p w:rsidR="00B42127" w:rsidRPr="00A346B2" w:rsidRDefault="00B42127" w:rsidP="00964259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Gömülü Dişlerin Cerrahi Olarak Çıkartılma Teknikleri ile Gömülü Diş Cerrahisi Sonrası Gelişen Komplikasyonlar ve Tedavileri</w:t>
            </w:r>
          </w:p>
        </w:tc>
      </w:tr>
      <w:tr w:rsidR="00B42127" w:rsidRPr="00A346B2" w:rsidTr="00E809E2">
        <w:tc>
          <w:tcPr>
            <w:tcW w:w="1668" w:type="dxa"/>
          </w:tcPr>
          <w:p w:rsidR="00B42127" w:rsidRPr="00A346B2" w:rsidRDefault="00B42127">
            <w:pPr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32. Hafta</w:t>
            </w:r>
          </w:p>
        </w:tc>
        <w:tc>
          <w:tcPr>
            <w:tcW w:w="7544" w:type="dxa"/>
          </w:tcPr>
          <w:p w:rsidR="00B42127" w:rsidRPr="00A346B2" w:rsidRDefault="00713AA8" w:rsidP="00713AA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Yarıy</w:t>
            </w:r>
            <w:r w:rsidR="00B42127" w:rsidRPr="00A346B2">
              <w:rPr>
                <w:rFonts w:cstheme="minorHAnsi"/>
                <w:sz w:val="24"/>
                <w:szCs w:val="24"/>
              </w:rPr>
              <w:t>ıl Sonu (Final) Sınavı</w:t>
            </w:r>
          </w:p>
        </w:tc>
      </w:tr>
    </w:tbl>
    <w:p w:rsidR="00E809E2" w:rsidRPr="00A346B2" w:rsidRDefault="00E809E2">
      <w:pPr>
        <w:rPr>
          <w:rFonts w:cstheme="minorHAnsi"/>
          <w:sz w:val="24"/>
          <w:szCs w:val="24"/>
        </w:rPr>
      </w:pPr>
    </w:p>
    <w:p w:rsidR="00E809E2" w:rsidRPr="00A346B2" w:rsidRDefault="00E809E2">
      <w:pPr>
        <w:rPr>
          <w:rFonts w:cstheme="minorHAnsi"/>
          <w:sz w:val="24"/>
          <w:szCs w:val="24"/>
        </w:rPr>
      </w:pPr>
    </w:p>
    <w:p w:rsidR="00713AA8" w:rsidRPr="00A346B2" w:rsidRDefault="00713AA8" w:rsidP="00E809E2">
      <w:pPr>
        <w:jc w:val="center"/>
        <w:rPr>
          <w:rFonts w:cstheme="minorHAnsi"/>
          <w:sz w:val="24"/>
          <w:szCs w:val="24"/>
        </w:rPr>
      </w:pPr>
    </w:p>
    <w:p w:rsidR="00713AA8" w:rsidRPr="00A346B2" w:rsidRDefault="00713AA8" w:rsidP="00E809E2">
      <w:pPr>
        <w:jc w:val="center"/>
        <w:rPr>
          <w:rFonts w:cstheme="minorHAnsi"/>
          <w:sz w:val="24"/>
          <w:szCs w:val="24"/>
        </w:rPr>
      </w:pPr>
    </w:p>
    <w:p w:rsidR="00713AA8" w:rsidRPr="00A346B2" w:rsidRDefault="00713AA8" w:rsidP="00E809E2">
      <w:pPr>
        <w:jc w:val="center"/>
        <w:rPr>
          <w:rFonts w:cstheme="minorHAnsi"/>
          <w:sz w:val="24"/>
          <w:szCs w:val="24"/>
        </w:rPr>
      </w:pPr>
    </w:p>
    <w:p w:rsidR="00713AA8" w:rsidRPr="00A346B2" w:rsidRDefault="00713AA8" w:rsidP="00E809E2">
      <w:pPr>
        <w:jc w:val="center"/>
        <w:rPr>
          <w:rFonts w:cstheme="minorHAnsi"/>
          <w:sz w:val="24"/>
          <w:szCs w:val="24"/>
        </w:rPr>
      </w:pPr>
    </w:p>
    <w:p w:rsidR="00713AA8" w:rsidRPr="00A346B2" w:rsidRDefault="00713AA8" w:rsidP="00E809E2">
      <w:pPr>
        <w:jc w:val="center"/>
        <w:rPr>
          <w:rFonts w:cstheme="minorHAnsi"/>
          <w:sz w:val="24"/>
          <w:szCs w:val="24"/>
        </w:rPr>
      </w:pPr>
    </w:p>
    <w:p w:rsidR="00A346B2" w:rsidRDefault="00A346B2" w:rsidP="00E809E2">
      <w:pPr>
        <w:jc w:val="center"/>
        <w:rPr>
          <w:rFonts w:cstheme="minorHAnsi"/>
          <w:sz w:val="24"/>
          <w:szCs w:val="24"/>
        </w:rPr>
      </w:pPr>
    </w:p>
    <w:p w:rsidR="00E809E2" w:rsidRPr="00A346B2" w:rsidRDefault="00E809E2" w:rsidP="00E809E2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Değerlendirme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91"/>
      </w:tblGrid>
      <w:tr w:rsidR="00E809E2" w:rsidRPr="00A346B2" w:rsidTr="00E809E2">
        <w:tc>
          <w:tcPr>
            <w:tcW w:w="6345" w:type="dxa"/>
            <w:vAlign w:val="center"/>
          </w:tcPr>
          <w:p w:rsidR="00E809E2" w:rsidRPr="00A346B2" w:rsidRDefault="00E809E2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Yarıyıl İçi Çalışmaları</w:t>
            </w:r>
          </w:p>
        </w:tc>
        <w:tc>
          <w:tcPr>
            <w:tcW w:w="1276" w:type="dxa"/>
            <w:vAlign w:val="center"/>
          </w:tcPr>
          <w:p w:rsidR="00E809E2" w:rsidRPr="00A346B2" w:rsidRDefault="00E809E2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591" w:type="dxa"/>
            <w:vAlign w:val="center"/>
          </w:tcPr>
          <w:p w:rsidR="00E809E2" w:rsidRPr="00A346B2" w:rsidRDefault="00E809E2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Katkı Payı</w:t>
            </w:r>
            <w:r w:rsidR="007B1EAA" w:rsidRPr="00A346B2">
              <w:rPr>
                <w:rFonts w:cstheme="minorHAnsi"/>
                <w:sz w:val="24"/>
                <w:szCs w:val="24"/>
              </w:rPr>
              <w:t xml:space="preserve"> </w:t>
            </w:r>
            <w:r w:rsidRPr="00A346B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7B1EA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Devam (a)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7B1EA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Labora</w:t>
            </w:r>
            <w:r w:rsidR="002513E2" w:rsidRPr="00A346B2">
              <w:rPr>
                <w:rFonts w:cstheme="minorHAnsi"/>
                <w:sz w:val="24"/>
                <w:szCs w:val="24"/>
              </w:rPr>
              <w:t>tuar</w:t>
            </w:r>
            <w:proofErr w:type="spellEnd"/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Sunum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Projeler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Seminer</w:t>
            </w:r>
          </w:p>
        </w:tc>
        <w:tc>
          <w:tcPr>
            <w:tcW w:w="1276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Ara Sınavlar</w:t>
            </w:r>
          </w:p>
        </w:tc>
        <w:tc>
          <w:tcPr>
            <w:tcW w:w="1276" w:type="dxa"/>
          </w:tcPr>
          <w:p w:rsidR="00E809E2" w:rsidRPr="00A346B2" w:rsidRDefault="00713AA8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2513E2" w:rsidRPr="00A346B2" w:rsidTr="002513E2">
        <w:tc>
          <w:tcPr>
            <w:tcW w:w="7621" w:type="dxa"/>
            <w:gridSpan w:val="2"/>
            <w:vAlign w:val="center"/>
          </w:tcPr>
          <w:p w:rsidR="002513E2" w:rsidRPr="00A346B2" w:rsidRDefault="002513E2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2513E2" w:rsidRPr="00A346B2" w:rsidRDefault="00AC037B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Yarıyıl Çalışmalarının Başarı Notuna Katkısı</w:t>
            </w:r>
          </w:p>
        </w:tc>
        <w:tc>
          <w:tcPr>
            <w:tcW w:w="1276" w:type="dxa"/>
          </w:tcPr>
          <w:p w:rsidR="00E809E2" w:rsidRPr="00A346B2" w:rsidRDefault="00713AA8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E809E2" w:rsidRPr="00A346B2" w:rsidTr="00E809E2">
        <w:tc>
          <w:tcPr>
            <w:tcW w:w="6345" w:type="dxa"/>
          </w:tcPr>
          <w:p w:rsidR="00E809E2" w:rsidRPr="00A346B2" w:rsidRDefault="00AC037B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Y</w:t>
            </w:r>
            <w:r w:rsidR="002513E2" w:rsidRPr="00A346B2">
              <w:rPr>
                <w:rFonts w:cstheme="minorHAnsi"/>
                <w:sz w:val="24"/>
                <w:szCs w:val="24"/>
              </w:rPr>
              <w:t>ıl Sonu Sınavının Başarı Notuna Katkısı</w:t>
            </w:r>
          </w:p>
        </w:tc>
        <w:tc>
          <w:tcPr>
            <w:tcW w:w="1276" w:type="dxa"/>
          </w:tcPr>
          <w:p w:rsidR="00E809E2" w:rsidRPr="00A346B2" w:rsidRDefault="00AC037B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E809E2" w:rsidRPr="00A346B2" w:rsidRDefault="002513E2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2513E2" w:rsidRPr="00A346B2" w:rsidTr="002513E2">
        <w:tc>
          <w:tcPr>
            <w:tcW w:w="7621" w:type="dxa"/>
            <w:gridSpan w:val="2"/>
            <w:vAlign w:val="center"/>
          </w:tcPr>
          <w:p w:rsidR="002513E2" w:rsidRPr="00A346B2" w:rsidRDefault="002513E2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2513E2" w:rsidRPr="00A346B2" w:rsidRDefault="002513E2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E809E2" w:rsidRPr="00A346B2" w:rsidRDefault="00E809E2" w:rsidP="00E809E2">
      <w:pPr>
        <w:jc w:val="both"/>
        <w:rPr>
          <w:rFonts w:cstheme="minorHAnsi"/>
          <w:sz w:val="24"/>
          <w:szCs w:val="24"/>
        </w:rPr>
      </w:pPr>
    </w:p>
    <w:p w:rsidR="002513E2" w:rsidRPr="00A346B2" w:rsidRDefault="002513E2" w:rsidP="002513E2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>AKTS (Öğrenci İş Yükü)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16"/>
      </w:tblGrid>
      <w:tr w:rsidR="002513E2" w:rsidRPr="00A346B2" w:rsidTr="002513E2">
        <w:tc>
          <w:tcPr>
            <w:tcW w:w="5070" w:type="dxa"/>
            <w:vAlign w:val="center"/>
          </w:tcPr>
          <w:p w:rsidR="002513E2" w:rsidRPr="00A346B2" w:rsidRDefault="002513E2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Etkinlikler</w:t>
            </w:r>
          </w:p>
        </w:tc>
        <w:tc>
          <w:tcPr>
            <w:tcW w:w="992" w:type="dxa"/>
            <w:vAlign w:val="center"/>
          </w:tcPr>
          <w:p w:rsidR="002513E2" w:rsidRPr="00A346B2" w:rsidRDefault="002513E2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134" w:type="dxa"/>
            <w:vAlign w:val="center"/>
          </w:tcPr>
          <w:p w:rsidR="002513E2" w:rsidRPr="00A346B2" w:rsidRDefault="002513E2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Süresi</w:t>
            </w:r>
            <w:r w:rsidR="00321E66" w:rsidRPr="00A346B2">
              <w:rPr>
                <w:rFonts w:cstheme="minorHAnsi"/>
                <w:sz w:val="24"/>
                <w:szCs w:val="24"/>
              </w:rPr>
              <w:t xml:space="preserve"> (Saat)</w:t>
            </w:r>
          </w:p>
        </w:tc>
        <w:tc>
          <w:tcPr>
            <w:tcW w:w="2016" w:type="dxa"/>
            <w:vAlign w:val="center"/>
          </w:tcPr>
          <w:p w:rsidR="002513E2" w:rsidRPr="00A346B2" w:rsidRDefault="002513E2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Toplam İş Yükü</w:t>
            </w:r>
            <w:r w:rsidR="00321E66" w:rsidRPr="00A346B2">
              <w:rPr>
                <w:rFonts w:cstheme="minorHAnsi"/>
                <w:sz w:val="24"/>
                <w:szCs w:val="24"/>
              </w:rPr>
              <w:t xml:space="preserve"> (Saat)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Ders Süresi </w:t>
            </w:r>
          </w:p>
        </w:tc>
        <w:tc>
          <w:tcPr>
            <w:tcW w:w="992" w:type="dxa"/>
          </w:tcPr>
          <w:p w:rsidR="002513E2" w:rsidRPr="00A346B2" w:rsidRDefault="00713AA8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513E2" w:rsidRPr="00A346B2" w:rsidRDefault="00321E66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2513E2" w:rsidRPr="00A346B2" w:rsidRDefault="00713AA8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A346B2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992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Uygulama</w:t>
            </w:r>
          </w:p>
        </w:tc>
        <w:tc>
          <w:tcPr>
            <w:tcW w:w="992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992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992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Sınıf Dışı Ders Çalışma Süresi (Ön Çalışma, Pekiştirme, </w:t>
            </w:r>
            <w:proofErr w:type="spellStart"/>
            <w:r w:rsidRPr="00A346B2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A346B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513E2" w:rsidRPr="00A346B2" w:rsidRDefault="00713AA8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513E2" w:rsidRPr="00A346B2" w:rsidRDefault="00321E66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2513E2" w:rsidRPr="00A346B2" w:rsidRDefault="00713AA8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Sunum/Seminer Hazırlama</w:t>
            </w:r>
          </w:p>
        </w:tc>
        <w:tc>
          <w:tcPr>
            <w:tcW w:w="992" w:type="dxa"/>
          </w:tcPr>
          <w:p w:rsidR="002513E2" w:rsidRPr="00A346B2" w:rsidRDefault="004A1FEC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4A1FEC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4A1FEC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Proje</w:t>
            </w:r>
          </w:p>
        </w:tc>
        <w:tc>
          <w:tcPr>
            <w:tcW w:w="992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992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Ara Sınavlara Hazırlanma Süresi</w:t>
            </w:r>
          </w:p>
        </w:tc>
        <w:tc>
          <w:tcPr>
            <w:tcW w:w="992" w:type="dxa"/>
          </w:tcPr>
          <w:p w:rsidR="002513E2" w:rsidRPr="00A346B2" w:rsidRDefault="00713AA8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13E2" w:rsidRPr="00A346B2" w:rsidRDefault="00321E66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2513E2" w:rsidRPr="00A346B2" w:rsidRDefault="00713AA8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13E2" w:rsidRPr="00A346B2" w:rsidTr="002513E2">
        <w:tc>
          <w:tcPr>
            <w:tcW w:w="5070" w:type="dxa"/>
          </w:tcPr>
          <w:p w:rsidR="002513E2" w:rsidRPr="00A346B2" w:rsidRDefault="002513E2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Genel Sınava Hazırlanma Süresi</w:t>
            </w:r>
          </w:p>
        </w:tc>
        <w:tc>
          <w:tcPr>
            <w:tcW w:w="992" w:type="dxa"/>
          </w:tcPr>
          <w:p w:rsidR="002513E2" w:rsidRPr="00A346B2" w:rsidRDefault="00321E66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13E2" w:rsidRPr="00A346B2" w:rsidRDefault="00321E66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2513E2" w:rsidRPr="00A346B2" w:rsidRDefault="00321E66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2513E2" w:rsidRPr="00A346B2" w:rsidTr="003B63D8">
        <w:tc>
          <w:tcPr>
            <w:tcW w:w="5070" w:type="dxa"/>
            <w:vAlign w:val="center"/>
          </w:tcPr>
          <w:p w:rsidR="002513E2" w:rsidRPr="00A346B2" w:rsidRDefault="003B63D8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Toplam İş Yükü</w:t>
            </w:r>
            <w:r w:rsidR="00321E66" w:rsidRPr="00A346B2">
              <w:rPr>
                <w:rFonts w:cstheme="minorHAnsi"/>
                <w:sz w:val="24"/>
                <w:szCs w:val="24"/>
              </w:rPr>
              <w:t xml:space="preserve"> (Saat)</w:t>
            </w:r>
          </w:p>
        </w:tc>
        <w:tc>
          <w:tcPr>
            <w:tcW w:w="992" w:type="dxa"/>
            <w:vAlign w:val="center"/>
          </w:tcPr>
          <w:p w:rsidR="002513E2" w:rsidRPr="00A346B2" w:rsidRDefault="002513E2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13E2" w:rsidRPr="00A346B2" w:rsidRDefault="002513E2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2513E2" w:rsidRPr="00A346B2" w:rsidRDefault="00713AA8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8E6629" w:rsidRPr="00A346B2" w:rsidTr="003B63D8">
        <w:tc>
          <w:tcPr>
            <w:tcW w:w="5070" w:type="dxa"/>
            <w:vAlign w:val="center"/>
          </w:tcPr>
          <w:p w:rsidR="008E6629" w:rsidRPr="00A346B2" w:rsidRDefault="00B72187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Toplam İş Yükü/30 (s)</w:t>
            </w:r>
          </w:p>
        </w:tc>
        <w:tc>
          <w:tcPr>
            <w:tcW w:w="992" w:type="dxa"/>
            <w:vAlign w:val="center"/>
          </w:tcPr>
          <w:p w:rsidR="008E6629" w:rsidRPr="00A346B2" w:rsidRDefault="008E6629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629" w:rsidRPr="00A346B2" w:rsidRDefault="008E6629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E6629" w:rsidRPr="00A346B2" w:rsidRDefault="00713AA8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8E6629" w:rsidRPr="00A346B2" w:rsidTr="003B63D8">
        <w:tc>
          <w:tcPr>
            <w:tcW w:w="5070" w:type="dxa"/>
            <w:vAlign w:val="center"/>
          </w:tcPr>
          <w:p w:rsidR="008E6629" w:rsidRPr="00A346B2" w:rsidRDefault="00B72187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AKTS Kredisi</w:t>
            </w:r>
          </w:p>
        </w:tc>
        <w:tc>
          <w:tcPr>
            <w:tcW w:w="992" w:type="dxa"/>
            <w:vAlign w:val="center"/>
          </w:tcPr>
          <w:p w:rsidR="008E6629" w:rsidRPr="00A346B2" w:rsidRDefault="008E6629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E6629" w:rsidRPr="00A346B2" w:rsidRDefault="008E6629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8E6629" w:rsidRPr="00A346B2" w:rsidRDefault="00713AA8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2513E2" w:rsidRPr="00A346B2" w:rsidRDefault="002513E2" w:rsidP="002513E2">
      <w:pPr>
        <w:jc w:val="both"/>
        <w:rPr>
          <w:rFonts w:cstheme="minorHAnsi"/>
          <w:sz w:val="24"/>
          <w:szCs w:val="24"/>
        </w:rPr>
      </w:pPr>
    </w:p>
    <w:p w:rsidR="003B63D8" w:rsidRPr="00A346B2" w:rsidRDefault="003B63D8" w:rsidP="002513E2">
      <w:pPr>
        <w:jc w:val="both"/>
        <w:rPr>
          <w:rFonts w:cstheme="minorHAnsi"/>
          <w:sz w:val="24"/>
          <w:szCs w:val="24"/>
        </w:rPr>
      </w:pPr>
    </w:p>
    <w:p w:rsidR="00A346B2" w:rsidRDefault="00A346B2" w:rsidP="003B63D8">
      <w:pPr>
        <w:jc w:val="center"/>
        <w:rPr>
          <w:rFonts w:cstheme="minorHAnsi"/>
          <w:sz w:val="24"/>
          <w:szCs w:val="24"/>
        </w:rPr>
      </w:pPr>
    </w:p>
    <w:p w:rsidR="00A346B2" w:rsidRDefault="00A346B2" w:rsidP="003B63D8">
      <w:pPr>
        <w:jc w:val="center"/>
        <w:rPr>
          <w:rFonts w:cstheme="minorHAnsi"/>
          <w:sz w:val="24"/>
          <w:szCs w:val="24"/>
        </w:rPr>
      </w:pPr>
    </w:p>
    <w:p w:rsidR="00A346B2" w:rsidRDefault="00A346B2" w:rsidP="003B63D8">
      <w:pPr>
        <w:jc w:val="center"/>
        <w:rPr>
          <w:rFonts w:cstheme="minorHAnsi"/>
          <w:sz w:val="24"/>
          <w:szCs w:val="24"/>
        </w:rPr>
      </w:pPr>
    </w:p>
    <w:p w:rsidR="00A346B2" w:rsidRDefault="00A346B2" w:rsidP="003B63D8">
      <w:pPr>
        <w:jc w:val="center"/>
        <w:rPr>
          <w:rFonts w:cstheme="minorHAnsi"/>
          <w:sz w:val="24"/>
          <w:szCs w:val="24"/>
        </w:rPr>
      </w:pPr>
    </w:p>
    <w:p w:rsidR="003B63D8" w:rsidRPr="00A346B2" w:rsidRDefault="003B63D8" w:rsidP="003B63D8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Dersin Öğrenme Çıktılarının Program Yeterlilikleri İle İlişkilendirilmesi</w:t>
      </w:r>
    </w:p>
    <w:tbl>
      <w:tblPr>
        <w:tblStyle w:val="TabloKlavuzu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7721"/>
        <w:gridCol w:w="325"/>
        <w:gridCol w:w="321"/>
        <w:gridCol w:w="388"/>
        <w:gridCol w:w="284"/>
      </w:tblGrid>
      <w:tr w:rsidR="00461174" w:rsidRPr="00A346B2" w:rsidTr="00D27851">
        <w:trPr>
          <w:trHeight w:val="373"/>
          <w:jc w:val="center"/>
        </w:trPr>
        <w:tc>
          <w:tcPr>
            <w:tcW w:w="7721" w:type="dxa"/>
            <w:vMerge w:val="restart"/>
            <w:vAlign w:val="center"/>
          </w:tcPr>
          <w:p w:rsidR="00461174" w:rsidRPr="00A346B2" w:rsidRDefault="00461174" w:rsidP="003B63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XX. Program Yeterlilikleri</w:t>
            </w:r>
          </w:p>
        </w:tc>
        <w:tc>
          <w:tcPr>
            <w:tcW w:w="1318" w:type="dxa"/>
            <w:gridSpan w:val="4"/>
            <w:vAlign w:val="center"/>
          </w:tcPr>
          <w:p w:rsidR="00461174" w:rsidRPr="00A346B2" w:rsidRDefault="002B1D08" w:rsidP="003B63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Dersin Öğrenme Çıktıları </w:t>
            </w:r>
            <w:r w:rsidR="00461174" w:rsidRPr="00A346B2">
              <w:rPr>
                <w:rFonts w:cstheme="minorHAnsi"/>
                <w:sz w:val="24"/>
                <w:szCs w:val="24"/>
              </w:rPr>
              <w:t>*</w:t>
            </w:r>
          </w:p>
        </w:tc>
      </w:tr>
      <w:tr w:rsidR="002B1D08" w:rsidRPr="00A346B2" w:rsidTr="00D27851">
        <w:trPr>
          <w:trHeight w:val="373"/>
          <w:jc w:val="center"/>
        </w:trPr>
        <w:tc>
          <w:tcPr>
            <w:tcW w:w="7721" w:type="dxa"/>
            <w:vMerge/>
            <w:vAlign w:val="center"/>
          </w:tcPr>
          <w:p w:rsidR="002B1D08" w:rsidRPr="00A346B2" w:rsidRDefault="002B1D08" w:rsidP="003B63D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</w:tcPr>
          <w:p w:rsidR="002B1D08" w:rsidRPr="00A346B2" w:rsidRDefault="002B1D08" w:rsidP="00AD7CD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1" w:type="dxa"/>
            <w:vAlign w:val="center"/>
          </w:tcPr>
          <w:p w:rsidR="002B1D08" w:rsidRPr="00A346B2" w:rsidRDefault="002B1D08" w:rsidP="003B6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" w:type="dxa"/>
            <w:vAlign w:val="center"/>
          </w:tcPr>
          <w:p w:rsidR="002B1D08" w:rsidRPr="00A346B2" w:rsidRDefault="002B1D08" w:rsidP="003B63D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B1D08" w:rsidRPr="00A346B2" w:rsidRDefault="002B1D08" w:rsidP="002B1D0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B1D08" w:rsidRPr="00A346B2" w:rsidTr="00D27851">
        <w:trPr>
          <w:trHeight w:val="373"/>
          <w:jc w:val="center"/>
        </w:trPr>
        <w:tc>
          <w:tcPr>
            <w:tcW w:w="7721" w:type="dxa"/>
            <w:vAlign w:val="center"/>
          </w:tcPr>
          <w:p w:rsidR="002B1D08" w:rsidRPr="00A346B2" w:rsidRDefault="002B1D08" w:rsidP="002B1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1. Diş hekimliği alanı</w:t>
            </w:r>
            <w:r>
              <w:rPr>
                <w:rFonts w:cstheme="minorHAnsi"/>
                <w:sz w:val="24"/>
                <w:szCs w:val="24"/>
              </w:rPr>
              <w:t xml:space="preserve">nda kuramsal ve uygulama bakımından temel ve güncel bilgilere sahiptir. Meslek yaşamı boyunca, bilimsel bilgiye ulaşır, güncel </w:t>
            </w:r>
            <w:proofErr w:type="gramStart"/>
            <w:r>
              <w:rPr>
                <w:rFonts w:cstheme="minorHAnsi"/>
                <w:sz w:val="24"/>
                <w:szCs w:val="24"/>
              </w:rPr>
              <w:t>literatürü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takip eder ve mesleki pratiğine uygular.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5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B1D08" w:rsidRPr="00A346B2" w:rsidTr="00D27851">
        <w:trPr>
          <w:trHeight w:val="373"/>
          <w:jc w:val="center"/>
        </w:trPr>
        <w:tc>
          <w:tcPr>
            <w:tcW w:w="7721" w:type="dxa"/>
            <w:vAlign w:val="center"/>
          </w:tcPr>
          <w:p w:rsidR="002B1D08" w:rsidRPr="00A346B2" w:rsidRDefault="002B1D08" w:rsidP="002B1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Diş hekimliği alanında kullanılan cihazları, aletleri ve tedavilerde kullanılan malzemeleri tanır ve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B1D08" w:rsidRPr="00A346B2" w:rsidTr="00D27851">
        <w:trPr>
          <w:trHeight w:val="373"/>
          <w:jc w:val="center"/>
        </w:trPr>
        <w:tc>
          <w:tcPr>
            <w:tcW w:w="7721" w:type="dxa"/>
            <w:vAlign w:val="center"/>
          </w:tcPr>
          <w:p w:rsidR="002B1D08" w:rsidRPr="00A346B2" w:rsidRDefault="002B1D08" w:rsidP="002B1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Edindiği bilgi ve beceriler ile bilimsel verileri yorumlar, değerlendirir ve analiz eder; mesleki ve etik değerleri gözeterek araştırmalara ve kanıtlara dayalı çözüm önerileri geliştirir.</w:t>
            </w:r>
          </w:p>
        </w:tc>
        <w:tc>
          <w:tcPr>
            <w:tcW w:w="325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2B1D08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4120F" w:rsidRPr="00A346B2" w:rsidTr="00D27851">
        <w:trPr>
          <w:trHeight w:val="373"/>
          <w:jc w:val="center"/>
        </w:trPr>
        <w:tc>
          <w:tcPr>
            <w:tcW w:w="7721" w:type="dxa"/>
            <w:vAlign w:val="center"/>
          </w:tcPr>
          <w:p w:rsidR="00A4120F" w:rsidRPr="00A346B2" w:rsidRDefault="00A4120F" w:rsidP="002B1D08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>Diş hekimliği alanında edindiği ileri düzeydeki bilgi ve becerileri eleştirel bir yaklaşımla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4120F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4120F" w:rsidRPr="00A346B2" w:rsidRDefault="00A4120F" w:rsidP="00A4120F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>Alanı ile ilgili çalışmalarda proje üretir, araştırma ekibinin bir üyesi olarak yer alır ve elde edilen sonuçları bilimsel düzeyde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Bunları bilimsel ortamlarda yazılı, sözlü ve görsel olarak meslektaşları ile paylaşır, karşılaştırır ve bilgi alışverişinde bulunur.</w:t>
            </w:r>
          </w:p>
        </w:tc>
        <w:tc>
          <w:tcPr>
            <w:tcW w:w="325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1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8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4120F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4120F" w:rsidRPr="00A346B2" w:rsidRDefault="00A4120F" w:rsidP="00A4120F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Diş hekimliği sağlık politikaları ile ilgili çalışmalara koruyucu ve tedavi edici hekimlik uygulamaları, etik ve kalite süreçleri çerçevesinde katkı sağlar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A4120F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A4120F" w:rsidRPr="00A346B2" w:rsidRDefault="00DB1585" w:rsidP="00DB158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2F2AF3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2F2AF3" w:rsidRPr="00A346B2" w:rsidRDefault="002F2AF3" w:rsidP="002F2AF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>Toplumsal sorumluluk bilinci ile yaşadığı sosyal çevre için diğer meslek grupları ile işbirliği içinde proje ve etkinlikler düzenler bunları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1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8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2F2AF3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2F2AF3" w:rsidRPr="00A346B2" w:rsidRDefault="002F2AF3" w:rsidP="002F2AF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>Diş hekimliği mesleği süresince yaşam boyu öğrenme ilkesini benimseyerek, kanıta dayalı diş hekimliği bilgilerini takip eder ve mesleki uygulamaları sırasında öğrendiği bu çağdaş bilgileri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2F2AF3" w:rsidRPr="00A346B2" w:rsidRDefault="00DB1585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F2AF3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2F2AF3" w:rsidRPr="00A346B2" w:rsidRDefault="002F2AF3" w:rsidP="002F2AF3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9. </w:t>
            </w:r>
            <w:r>
              <w:rPr>
                <w:rFonts w:cstheme="minorHAnsi"/>
                <w:sz w:val="24"/>
                <w:szCs w:val="24"/>
              </w:rPr>
              <w:t>Diş hekimliği alanındaki temel ve güncel bilgile</w:t>
            </w:r>
            <w:r w:rsidR="00DB1585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>i ulusal değerler ve ülke gerçekleri çerçevesinde toplumun</w:t>
            </w:r>
            <w:r w:rsidR="00DB158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yararına olacak şekilde meslek uygulamaları sırasında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2F2AF3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2F2AF3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2F2AF3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2F2AF3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D7CD2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D7CD2" w:rsidRPr="00A346B2" w:rsidRDefault="00AD7CD2" w:rsidP="00AD7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10. </w:t>
            </w:r>
            <w:r>
              <w:rPr>
                <w:rFonts w:cstheme="minorHAnsi"/>
                <w:sz w:val="24"/>
                <w:szCs w:val="24"/>
              </w:rPr>
              <w:t>Bir yabancı dili iyi düzeyde bilir. Alanındaki bilgileri izler ve meslektaşları ile iletişim kurar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1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88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AD7CD2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D7CD2" w:rsidRPr="00A346B2" w:rsidRDefault="00AD7CD2" w:rsidP="00AD7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11. </w:t>
            </w:r>
            <w:r>
              <w:rPr>
                <w:rFonts w:cstheme="minorHAnsi"/>
                <w:sz w:val="24"/>
                <w:szCs w:val="24"/>
              </w:rPr>
              <w:t>Alanının gerektirdiği bilişim ve iletişim teknolojilerini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1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88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AD7CD2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D7CD2" w:rsidRPr="00A346B2" w:rsidRDefault="00AD7CD2" w:rsidP="00AD7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>Diş hekimi kimliği ile meslektaşlarına rol model ve topluma örnek olur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1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88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D7CD2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D7CD2" w:rsidRPr="00A346B2" w:rsidRDefault="00AD7CD2" w:rsidP="00AD7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>Birey olarak görev, hak ve sorumlulukları ile ilgili yasa, yönetmeli</w:t>
            </w:r>
            <w:r w:rsidR="00660132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, mevzuata ve mesleki etik kurallarına uygun davranır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1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8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AD7CD2" w:rsidRPr="00A346B2" w:rsidTr="00D27851">
        <w:trPr>
          <w:trHeight w:val="385"/>
          <w:jc w:val="center"/>
        </w:trPr>
        <w:tc>
          <w:tcPr>
            <w:tcW w:w="7721" w:type="dxa"/>
            <w:vAlign w:val="center"/>
          </w:tcPr>
          <w:p w:rsidR="00AD7CD2" w:rsidRPr="00A346B2" w:rsidRDefault="00AD7CD2" w:rsidP="00AD7CD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14. </w:t>
            </w:r>
            <w:r>
              <w:rPr>
                <w:rFonts w:cstheme="minorHAnsi"/>
                <w:sz w:val="24"/>
                <w:szCs w:val="24"/>
              </w:rPr>
              <w:t>Birey ve halk sağlığı, çevre koruma ve iş güvenliği konularında yeterli bilince sahiptir ve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5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1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88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AD7CD2" w:rsidRPr="00A346B2" w:rsidRDefault="00660132" w:rsidP="003B63D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2513E2" w:rsidRDefault="003B63D8" w:rsidP="003B63D8">
      <w:pPr>
        <w:jc w:val="both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 xml:space="preserve">* </w:t>
      </w:r>
      <w:r w:rsidR="00461174" w:rsidRPr="00A346B2">
        <w:rPr>
          <w:rFonts w:cstheme="minorHAnsi"/>
          <w:sz w:val="24"/>
          <w:szCs w:val="24"/>
        </w:rPr>
        <w:t xml:space="preserve">0 Yok, </w:t>
      </w:r>
      <w:r w:rsidRPr="00A346B2">
        <w:rPr>
          <w:rFonts w:cstheme="minorHAnsi"/>
          <w:sz w:val="24"/>
          <w:szCs w:val="24"/>
        </w:rPr>
        <w:t>1 En Düşük, 2 Düşük, 3 Orta, 4 Yüksek, 5 Çok Yüksek</w:t>
      </w:r>
    </w:p>
    <w:p w:rsidR="003E4EEA" w:rsidRDefault="003E4EEA" w:rsidP="003B63D8">
      <w:pPr>
        <w:jc w:val="both"/>
        <w:rPr>
          <w:rFonts w:cstheme="minorHAnsi"/>
          <w:sz w:val="24"/>
          <w:szCs w:val="24"/>
        </w:rPr>
      </w:pPr>
    </w:p>
    <w:p w:rsidR="003E4EEA" w:rsidRDefault="003E4EEA" w:rsidP="003B63D8">
      <w:pPr>
        <w:jc w:val="both"/>
        <w:rPr>
          <w:rFonts w:cstheme="minorHAnsi"/>
          <w:sz w:val="24"/>
          <w:szCs w:val="24"/>
        </w:rPr>
      </w:pPr>
    </w:p>
    <w:p w:rsidR="003E4EEA" w:rsidRDefault="003E4EEA" w:rsidP="003B63D8">
      <w:pPr>
        <w:jc w:val="both"/>
        <w:rPr>
          <w:rFonts w:cstheme="minorHAnsi"/>
          <w:sz w:val="24"/>
          <w:szCs w:val="24"/>
        </w:rPr>
      </w:pPr>
    </w:p>
    <w:p w:rsidR="003E4EEA" w:rsidRPr="00EB1616" w:rsidRDefault="003E4EEA" w:rsidP="006E566D">
      <w:pPr>
        <w:pStyle w:val="ListeParagraf"/>
        <w:rPr>
          <w:rFonts w:cstheme="minorHAnsi"/>
          <w:b/>
          <w:sz w:val="24"/>
          <w:szCs w:val="24"/>
        </w:rPr>
      </w:pPr>
      <w:r w:rsidRPr="00EB1616">
        <w:rPr>
          <w:rFonts w:cstheme="minorHAnsi"/>
          <w:b/>
          <w:sz w:val="24"/>
          <w:szCs w:val="24"/>
        </w:rPr>
        <w:lastRenderedPageBreak/>
        <w:t>Ağız Diş ve Çene Cerrahisi (Bahar Dönemi)</w:t>
      </w:r>
    </w:p>
    <w:p w:rsidR="003E4EEA" w:rsidRPr="00EB1616" w:rsidRDefault="003E4EEA" w:rsidP="00C23641">
      <w:pPr>
        <w:pStyle w:val="ListeParagraf"/>
        <w:rPr>
          <w:rFonts w:cstheme="minorHAnsi"/>
          <w:b/>
          <w:sz w:val="24"/>
          <w:szCs w:val="24"/>
        </w:rPr>
      </w:pPr>
      <w:r w:rsidRPr="00EB1616">
        <w:rPr>
          <w:rFonts w:cstheme="minorHAnsi"/>
          <w:b/>
          <w:sz w:val="24"/>
          <w:szCs w:val="24"/>
        </w:rPr>
        <w:t>DİŞ 418 (Teorik 2 saat/hafta, Uygulama 4 saat/hafta)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2977"/>
        <w:gridCol w:w="992"/>
      </w:tblGrid>
      <w:tr w:rsidR="003E4EEA" w:rsidRPr="00EB1616" w:rsidTr="00151DD7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Kodu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Yarıyıl</w:t>
            </w:r>
          </w:p>
        </w:tc>
        <w:tc>
          <w:tcPr>
            <w:tcW w:w="2977" w:type="dxa"/>
            <w:vAlign w:val="center"/>
          </w:tcPr>
          <w:p w:rsidR="003E4EEA" w:rsidRPr="00EB1616" w:rsidRDefault="003E4EEA" w:rsidP="00E60DE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Teori+Uygulama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(Saat/Hafta)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AKTS</w:t>
            </w:r>
          </w:p>
        </w:tc>
      </w:tr>
      <w:tr w:rsidR="003E4EEA" w:rsidRPr="00EB1616" w:rsidTr="001F550E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Ağız, Diş ve Çene Cerrahisi II</w:t>
            </w:r>
          </w:p>
        </w:tc>
        <w:tc>
          <w:tcPr>
            <w:tcW w:w="1276" w:type="dxa"/>
            <w:vAlign w:val="center"/>
          </w:tcPr>
          <w:p w:rsidR="003E4EEA" w:rsidRPr="00EB1616" w:rsidRDefault="003E4EEA" w:rsidP="00F075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DİŞ 418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145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  <w:vAlign w:val="center"/>
          </w:tcPr>
          <w:p w:rsidR="003E4EEA" w:rsidRPr="00EB1616" w:rsidRDefault="003E4EEA" w:rsidP="006D4D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2+4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Önkoşul(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)- var ise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Dili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Türkçe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Türü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Zorunlu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Verilme Şekli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Yüz yüze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Öğrenme ve Öğretme Teknikleri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Anlatım, Tartışma+ Klinik Uygulama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Sorumlusu(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90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Amacı (Teorik)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086B6D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89153D">
              <w:rPr>
                <w:sz w:val="24"/>
                <w:szCs w:val="24"/>
              </w:rPr>
              <w:t xml:space="preserve">iş hekimliği ve </w:t>
            </w:r>
            <w:proofErr w:type="spellStart"/>
            <w:r w:rsidRPr="0089153D">
              <w:rPr>
                <w:sz w:val="24"/>
                <w:szCs w:val="24"/>
              </w:rPr>
              <w:t>maksillofasiyal</w:t>
            </w:r>
            <w:proofErr w:type="spellEnd"/>
            <w:r w:rsidRPr="0089153D">
              <w:rPr>
                <w:sz w:val="24"/>
                <w:szCs w:val="24"/>
              </w:rPr>
              <w:t xml:space="preserve"> cerrahide </w:t>
            </w:r>
            <w:proofErr w:type="spellStart"/>
            <w:r w:rsidRPr="0089153D">
              <w:rPr>
                <w:sz w:val="24"/>
                <w:szCs w:val="24"/>
              </w:rPr>
              <w:t>elektrocerra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kriyocerrahi</w:t>
            </w:r>
            <w:proofErr w:type="spellEnd"/>
            <w:r>
              <w:rPr>
                <w:sz w:val="24"/>
                <w:szCs w:val="24"/>
              </w:rPr>
              <w:t xml:space="preserve"> ve</w:t>
            </w:r>
            <w:r w:rsidRPr="0089153D">
              <w:rPr>
                <w:sz w:val="24"/>
                <w:szCs w:val="24"/>
              </w:rPr>
              <w:t xml:space="preserve"> lazer kullanımı</w:t>
            </w:r>
            <w:r>
              <w:rPr>
                <w:sz w:val="24"/>
                <w:szCs w:val="24"/>
              </w:rPr>
              <w:t>,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maksiller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sinüs hastal</w:t>
            </w:r>
            <w:r>
              <w:rPr>
                <w:rFonts w:cstheme="minorHAnsi"/>
                <w:sz w:val="24"/>
                <w:szCs w:val="24"/>
              </w:rPr>
              <w:t xml:space="preserve">ıkları, </w:t>
            </w:r>
            <w:r w:rsidRPr="0089153D">
              <w:rPr>
                <w:sz w:val="24"/>
                <w:szCs w:val="24"/>
              </w:rPr>
              <w:t xml:space="preserve">çene kemiklerinin </w:t>
            </w:r>
            <w:proofErr w:type="spellStart"/>
            <w:r w:rsidRPr="0089153D">
              <w:rPr>
                <w:sz w:val="24"/>
                <w:szCs w:val="24"/>
              </w:rPr>
              <w:t>metabolik</w:t>
            </w:r>
            <w:proofErr w:type="spellEnd"/>
            <w:r w:rsidRPr="0089153D">
              <w:rPr>
                <w:sz w:val="24"/>
                <w:szCs w:val="24"/>
              </w:rPr>
              <w:t xml:space="preserve"> ve reaktif hastalıkları,</w:t>
            </w:r>
            <w:r>
              <w:rPr>
                <w:sz w:val="24"/>
                <w:szCs w:val="24"/>
              </w:rPr>
              <w:t xml:space="preserve"> </w:t>
            </w:r>
            <w:r w:rsidRPr="0089153D">
              <w:rPr>
                <w:sz w:val="24"/>
                <w:szCs w:val="24"/>
              </w:rPr>
              <w:t xml:space="preserve">ağız, diş ve çene bölgesindeki </w:t>
            </w:r>
            <w:proofErr w:type="spellStart"/>
            <w:r w:rsidRPr="0089153D">
              <w:rPr>
                <w:sz w:val="24"/>
                <w:szCs w:val="24"/>
              </w:rPr>
              <w:t>malign</w:t>
            </w:r>
            <w:proofErr w:type="spellEnd"/>
            <w:r w:rsidRPr="0089153D">
              <w:rPr>
                <w:sz w:val="24"/>
                <w:szCs w:val="24"/>
              </w:rPr>
              <w:t xml:space="preserve"> tümörler ile çene-yüz cerrahisinde kullanılan yakın ve uzak </w:t>
            </w:r>
            <w:proofErr w:type="spellStart"/>
            <w:r w:rsidRPr="0089153D">
              <w:rPr>
                <w:sz w:val="24"/>
                <w:szCs w:val="24"/>
              </w:rPr>
              <w:t>flep</w:t>
            </w:r>
            <w:proofErr w:type="spellEnd"/>
            <w:r w:rsidRPr="0089153D">
              <w:rPr>
                <w:sz w:val="24"/>
                <w:szCs w:val="24"/>
              </w:rPr>
              <w:t xml:space="preserve"> teknikleri, </w:t>
            </w:r>
            <w:proofErr w:type="spellStart"/>
            <w:r w:rsidRPr="0089153D">
              <w:rPr>
                <w:sz w:val="24"/>
                <w:szCs w:val="24"/>
              </w:rPr>
              <w:t>bisfosfanat</w:t>
            </w:r>
            <w:proofErr w:type="spellEnd"/>
            <w:r w:rsidRPr="0089153D">
              <w:rPr>
                <w:sz w:val="24"/>
                <w:szCs w:val="24"/>
              </w:rPr>
              <w:t xml:space="preserve"> kullanımına bağlı çene kemiği nekrozları</w:t>
            </w:r>
            <w:r>
              <w:rPr>
                <w:sz w:val="24"/>
                <w:szCs w:val="24"/>
              </w:rPr>
              <w:t>,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 w:rsidRPr="0089153D">
              <w:rPr>
                <w:sz w:val="24"/>
                <w:szCs w:val="24"/>
              </w:rPr>
              <w:t>temporomandibuler</w:t>
            </w:r>
            <w:proofErr w:type="spellEnd"/>
            <w:r w:rsidRPr="0089153D">
              <w:rPr>
                <w:sz w:val="24"/>
                <w:szCs w:val="24"/>
              </w:rPr>
              <w:t xml:space="preserve"> eklem (çene eklemi) hastalıkları ve tedavi yöntemleri,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osteomyelit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9153D">
              <w:rPr>
                <w:sz w:val="24"/>
                <w:szCs w:val="24"/>
              </w:rPr>
              <w:t>atipik</w:t>
            </w:r>
            <w:proofErr w:type="spellEnd"/>
            <w:r w:rsidRPr="0089153D">
              <w:rPr>
                <w:sz w:val="24"/>
                <w:szCs w:val="24"/>
              </w:rPr>
              <w:t xml:space="preserve"> yüz ağrıları ve </w:t>
            </w:r>
            <w:proofErr w:type="spellStart"/>
            <w:r w:rsidRPr="0089153D">
              <w:rPr>
                <w:sz w:val="24"/>
                <w:szCs w:val="24"/>
              </w:rPr>
              <w:t>trigeminal</w:t>
            </w:r>
            <w:proofErr w:type="spellEnd"/>
            <w:r w:rsidRPr="0089153D">
              <w:rPr>
                <w:sz w:val="24"/>
                <w:szCs w:val="24"/>
              </w:rPr>
              <w:t xml:space="preserve"> nevralji</w:t>
            </w:r>
            <w:r>
              <w:rPr>
                <w:sz w:val="24"/>
                <w:szCs w:val="24"/>
              </w:rPr>
              <w:t xml:space="preserve"> ile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EB1616">
              <w:rPr>
                <w:rFonts w:cstheme="minorHAnsi"/>
                <w:sz w:val="24"/>
                <w:szCs w:val="24"/>
              </w:rPr>
              <w:t>tükürük bezi hastalıkları konularında öğrencileri bilgilendirmek.</w:t>
            </w:r>
            <w:proofErr w:type="gramEnd"/>
          </w:p>
        </w:tc>
      </w:tr>
      <w:tr w:rsidR="003E4EEA" w:rsidRPr="00EB1616" w:rsidTr="0065469C">
        <w:tc>
          <w:tcPr>
            <w:tcW w:w="2943" w:type="dxa"/>
            <w:vAlign w:val="center"/>
          </w:tcPr>
          <w:p w:rsidR="003E4EEA" w:rsidRPr="00EB1616" w:rsidRDefault="003E4EEA" w:rsidP="006546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Amacı (Uygulama)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65469C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Öğrencinin, “Ağız, Diş ve Çene Cerrahisi” uygulamalarını klinik ortamında gözlemlemesi ve en az belirtilen sayılarda tamamlayarak pratik beceri ve bilgiye sahip olması hedeflenmektedir.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Öğrenme Çıktıları (Teorik)</w:t>
            </w:r>
          </w:p>
        </w:tc>
        <w:tc>
          <w:tcPr>
            <w:tcW w:w="6237" w:type="dxa"/>
            <w:gridSpan w:val="4"/>
            <w:vAlign w:val="center"/>
          </w:tcPr>
          <w:p w:rsidR="003E4EEA" w:rsidRDefault="003E4EEA" w:rsidP="00C22E4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</w:t>
            </w:r>
            <w:r w:rsidRPr="001C604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</w:t>
            </w:r>
            <w:r w:rsidRPr="0089153D">
              <w:rPr>
                <w:sz w:val="24"/>
                <w:szCs w:val="24"/>
              </w:rPr>
              <w:t xml:space="preserve">iş hekimliği ve </w:t>
            </w:r>
            <w:proofErr w:type="spellStart"/>
            <w:r w:rsidRPr="0089153D">
              <w:rPr>
                <w:sz w:val="24"/>
                <w:szCs w:val="24"/>
              </w:rPr>
              <w:t>maksillofasiyal</w:t>
            </w:r>
            <w:proofErr w:type="spellEnd"/>
            <w:r w:rsidRPr="0089153D">
              <w:rPr>
                <w:sz w:val="24"/>
                <w:szCs w:val="24"/>
              </w:rPr>
              <w:t xml:space="preserve"> cerrahide </w:t>
            </w:r>
            <w:proofErr w:type="spellStart"/>
            <w:r w:rsidRPr="0089153D">
              <w:rPr>
                <w:sz w:val="24"/>
                <w:szCs w:val="24"/>
              </w:rPr>
              <w:t>elektrocerra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kriyocerrahi</w:t>
            </w:r>
            <w:proofErr w:type="spellEnd"/>
            <w:r>
              <w:rPr>
                <w:sz w:val="24"/>
                <w:szCs w:val="24"/>
              </w:rPr>
              <w:t xml:space="preserve"> ve</w:t>
            </w:r>
            <w:r w:rsidRPr="0089153D">
              <w:rPr>
                <w:sz w:val="24"/>
                <w:szCs w:val="24"/>
              </w:rPr>
              <w:t xml:space="preserve"> lazer kullanımı</w:t>
            </w:r>
            <w:r>
              <w:rPr>
                <w:sz w:val="24"/>
                <w:szCs w:val="24"/>
              </w:rPr>
              <w:t xml:space="preserve"> hakkında bilgi sahibi olur</w:t>
            </w:r>
            <w:r w:rsidRPr="001C6042">
              <w:rPr>
                <w:rFonts w:cstheme="minorHAnsi"/>
                <w:sz w:val="24"/>
                <w:szCs w:val="24"/>
              </w:rPr>
              <w:t>.</w:t>
            </w:r>
          </w:p>
          <w:p w:rsidR="003E4EEA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</w:t>
            </w:r>
            <w:r w:rsidRPr="00EB1616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Maksiller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sinüs hastalıkları ve tedavileri konularında bilgi sahibi olmak.</w:t>
            </w:r>
          </w:p>
          <w:p w:rsidR="003E4EEA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EB1616">
              <w:rPr>
                <w:rFonts w:eastAsia="Times New Roman" w:cstheme="minorHAnsi"/>
                <w:sz w:val="24"/>
                <w:szCs w:val="24"/>
              </w:rPr>
              <w:t>-</w:t>
            </w:r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Ç</w:t>
            </w:r>
            <w:r w:rsidRPr="0089153D">
              <w:rPr>
                <w:sz w:val="24"/>
                <w:szCs w:val="24"/>
              </w:rPr>
              <w:t xml:space="preserve">ene kemiklerinin </w:t>
            </w:r>
            <w:proofErr w:type="spellStart"/>
            <w:r w:rsidRPr="0089153D">
              <w:rPr>
                <w:sz w:val="24"/>
                <w:szCs w:val="24"/>
              </w:rPr>
              <w:t>metabolik</w:t>
            </w:r>
            <w:proofErr w:type="spellEnd"/>
            <w:r w:rsidRPr="0089153D">
              <w:rPr>
                <w:sz w:val="24"/>
                <w:szCs w:val="24"/>
              </w:rPr>
              <w:t xml:space="preserve"> ve reaktif hastalıkları</w:t>
            </w:r>
            <w:r>
              <w:rPr>
                <w:sz w:val="24"/>
                <w:szCs w:val="24"/>
              </w:rPr>
              <w:t>nı tanımlayabilir.</w:t>
            </w:r>
          </w:p>
          <w:p w:rsidR="003E4EEA" w:rsidRDefault="003E4EEA" w:rsidP="00C22E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4- </w:t>
            </w:r>
            <w:r>
              <w:rPr>
                <w:sz w:val="24"/>
                <w:szCs w:val="24"/>
              </w:rPr>
              <w:t>A</w:t>
            </w:r>
            <w:r w:rsidRPr="0089153D">
              <w:rPr>
                <w:sz w:val="24"/>
                <w:szCs w:val="24"/>
              </w:rPr>
              <w:t xml:space="preserve">ğız, diş ve çene bölgesindeki </w:t>
            </w:r>
            <w:proofErr w:type="spellStart"/>
            <w:r w:rsidRPr="0089153D">
              <w:rPr>
                <w:sz w:val="24"/>
                <w:szCs w:val="24"/>
              </w:rPr>
              <w:t>malign</w:t>
            </w:r>
            <w:proofErr w:type="spellEnd"/>
            <w:r w:rsidRPr="0089153D">
              <w:rPr>
                <w:sz w:val="24"/>
                <w:szCs w:val="24"/>
              </w:rPr>
              <w:t xml:space="preserve"> tümörler ile çene-yüz cerrahisinde kullanılan yakın ve uzak </w:t>
            </w:r>
            <w:proofErr w:type="spellStart"/>
            <w:r w:rsidRPr="0089153D">
              <w:rPr>
                <w:sz w:val="24"/>
                <w:szCs w:val="24"/>
              </w:rPr>
              <w:t>flep</w:t>
            </w:r>
            <w:proofErr w:type="spellEnd"/>
            <w:r w:rsidRPr="0089153D">
              <w:rPr>
                <w:sz w:val="24"/>
                <w:szCs w:val="24"/>
              </w:rPr>
              <w:t xml:space="preserve"> teknikleri</w:t>
            </w:r>
            <w:r>
              <w:rPr>
                <w:sz w:val="24"/>
                <w:szCs w:val="24"/>
              </w:rPr>
              <w:t xml:space="preserve"> konularında bilgi sahibi olur.</w:t>
            </w:r>
          </w:p>
          <w:p w:rsidR="003E4EEA" w:rsidRDefault="003E4EEA" w:rsidP="00C22E4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89153D">
              <w:rPr>
                <w:sz w:val="24"/>
                <w:szCs w:val="24"/>
              </w:rPr>
              <w:t>isfosfanat</w:t>
            </w:r>
            <w:proofErr w:type="spellEnd"/>
            <w:r w:rsidRPr="0089153D">
              <w:rPr>
                <w:sz w:val="24"/>
                <w:szCs w:val="24"/>
              </w:rPr>
              <w:t xml:space="preserve"> kullanımına bağlı çene kemiği nekrozları</w:t>
            </w:r>
            <w:r>
              <w:rPr>
                <w:sz w:val="24"/>
                <w:szCs w:val="24"/>
              </w:rPr>
              <w:t xml:space="preserve"> konusunda bilgi sahibi olur.</w:t>
            </w:r>
          </w:p>
          <w:p w:rsidR="003E4EEA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89153D">
              <w:rPr>
                <w:sz w:val="24"/>
                <w:szCs w:val="24"/>
              </w:rPr>
              <w:t>emporomandibuler</w:t>
            </w:r>
            <w:proofErr w:type="spellEnd"/>
            <w:r w:rsidRPr="0089153D">
              <w:rPr>
                <w:sz w:val="24"/>
                <w:szCs w:val="24"/>
              </w:rPr>
              <w:t xml:space="preserve"> eklem (çene eklemi) hastalıkları ve tedavi yöntemleri</w:t>
            </w:r>
            <w:r>
              <w:rPr>
                <w:sz w:val="24"/>
                <w:szCs w:val="24"/>
              </w:rPr>
              <w:t>.</w:t>
            </w:r>
          </w:p>
          <w:p w:rsidR="003E4EEA" w:rsidRPr="00EB1616" w:rsidRDefault="003E4EEA" w:rsidP="00C22E4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7-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nonodontojenik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osteomyelitler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konusunda bilgi sahibi olmak. </w:t>
            </w:r>
          </w:p>
          <w:p w:rsidR="003E4EEA" w:rsidRPr="00EB1616" w:rsidRDefault="003E4EEA" w:rsidP="003812B0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EB1616">
              <w:rPr>
                <w:rFonts w:cstheme="minorHAnsi"/>
                <w:sz w:val="24"/>
                <w:szCs w:val="24"/>
              </w:rPr>
              <w:t>- Tükürük bezi hastalıkları ve tedavileri konularında bilgi sahibi olmak.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6546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lastRenderedPageBreak/>
              <w:t>Dersin Öğrenme Çıktıları (Uygulama)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65469C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eastAsia="Times New Roman" w:cstheme="minorHAnsi"/>
                <w:sz w:val="24"/>
                <w:szCs w:val="24"/>
              </w:rPr>
              <w:t>1-</w:t>
            </w:r>
            <w:r w:rsidRPr="00EB1616">
              <w:rPr>
                <w:rFonts w:cstheme="minorHAnsi"/>
                <w:sz w:val="24"/>
                <w:szCs w:val="24"/>
              </w:rPr>
              <w:t xml:space="preserve"> Diş çekimi </w:t>
            </w:r>
            <w:proofErr w:type="gramStart"/>
            <w:r w:rsidRPr="00EB1616">
              <w:rPr>
                <w:rFonts w:cstheme="minorHAnsi"/>
                <w:sz w:val="24"/>
                <w:szCs w:val="24"/>
              </w:rPr>
              <w:t>dahil</w:t>
            </w:r>
            <w:proofErr w:type="gram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uygulamalar ve bu uygulamalara ilişkin komplikasyonlar konusunda yeterli klinik pratiğe sahip olmak.</w:t>
            </w:r>
          </w:p>
          <w:p w:rsidR="003E4EEA" w:rsidRPr="00EB1616" w:rsidRDefault="003E4EEA" w:rsidP="0065469C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EB1616">
              <w:rPr>
                <w:rFonts w:eastAsia="Times New Roman" w:cstheme="minorHAnsi"/>
                <w:sz w:val="24"/>
                <w:szCs w:val="24"/>
              </w:rPr>
              <w:t xml:space="preserve">2- İleri düzeyde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dentolalveolar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uygul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B1616">
              <w:rPr>
                <w:rFonts w:cstheme="minorHAnsi"/>
                <w:sz w:val="24"/>
                <w:szCs w:val="24"/>
              </w:rPr>
              <w:t>malara aktif yardımcı olarak katılırken, basit uygulamaları klinikte bizzat gerçekleştirebilmek.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İçeriği (Teorik)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3812B0">
            <w:pPr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</w:t>
            </w:r>
            <w:r w:rsidRPr="0089153D">
              <w:rPr>
                <w:sz w:val="24"/>
                <w:szCs w:val="24"/>
              </w:rPr>
              <w:t xml:space="preserve">iş hekimliği ve </w:t>
            </w:r>
            <w:proofErr w:type="spellStart"/>
            <w:r w:rsidRPr="0089153D">
              <w:rPr>
                <w:sz w:val="24"/>
                <w:szCs w:val="24"/>
              </w:rPr>
              <w:t>maksillofasiyal</w:t>
            </w:r>
            <w:proofErr w:type="spellEnd"/>
            <w:r w:rsidRPr="0089153D">
              <w:rPr>
                <w:sz w:val="24"/>
                <w:szCs w:val="24"/>
              </w:rPr>
              <w:t xml:space="preserve"> cerrahide </w:t>
            </w:r>
            <w:proofErr w:type="spellStart"/>
            <w:r w:rsidRPr="0089153D">
              <w:rPr>
                <w:sz w:val="24"/>
                <w:szCs w:val="24"/>
              </w:rPr>
              <w:t>elektrocerra</w:t>
            </w:r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kriyocerrahi</w:t>
            </w:r>
            <w:proofErr w:type="spellEnd"/>
            <w:r>
              <w:rPr>
                <w:sz w:val="24"/>
                <w:szCs w:val="24"/>
              </w:rPr>
              <w:t xml:space="preserve"> ve</w:t>
            </w:r>
            <w:r w:rsidRPr="0089153D">
              <w:rPr>
                <w:sz w:val="24"/>
                <w:szCs w:val="24"/>
              </w:rPr>
              <w:t xml:space="preserve"> lazer kullanımı</w:t>
            </w:r>
            <w:r>
              <w:rPr>
                <w:sz w:val="24"/>
                <w:szCs w:val="24"/>
              </w:rPr>
              <w:t>;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 w:rsidRPr="00EB1616">
              <w:rPr>
                <w:rFonts w:cstheme="minorHAnsi"/>
                <w:sz w:val="24"/>
                <w:szCs w:val="24"/>
              </w:rPr>
              <w:t>aksiller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sinüs hastal</w:t>
            </w:r>
            <w:r>
              <w:rPr>
                <w:rFonts w:cstheme="minorHAnsi"/>
                <w:sz w:val="24"/>
                <w:szCs w:val="24"/>
              </w:rPr>
              <w:t xml:space="preserve">ıkları; </w:t>
            </w:r>
            <w:r>
              <w:rPr>
                <w:sz w:val="24"/>
                <w:szCs w:val="24"/>
              </w:rPr>
              <w:t>Ç</w:t>
            </w:r>
            <w:r w:rsidRPr="0089153D">
              <w:rPr>
                <w:sz w:val="24"/>
                <w:szCs w:val="24"/>
              </w:rPr>
              <w:t xml:space="preserve">ene kemiklerinin </w:t>
            </w:r>
            <w:proofErr w:type="spellStart"/>
            <w:r w:rsidRPr="0089153D">
              <w:rPr>
                <w:sz w:val="24"/>
                <w:szCs w:val="24"/>
              </w:rPr>
              <w:t>meta</w:t>
            </w:r>
            <w:r>
              <w:rPr>
                <w:sz w:val="24"/>
                <w:szCs w:val="24"/>
              </w:rPr>
              <w:t>bolik</w:t>
            </w:r>
            <w:proofErr w:type="spellEnd"/>
            <w:r>
              <w:rPr>
                <w:sz w:val="24"/>
                <w:szCs w:val="24"/>
              </w:rPr>
              <w:t xml:space="preserve"> ve reaktif hastalıkları; A</w:t>
            </w:r>
            <w:r w:rsidRPr="0089153D">
              <w:rPr>
                <w:sz w:val="24"/>
                <w:szCs w:val="24"/>
              </w:rPr>
              <w:t xml:space="preserve">ğız, diş ve çene bölgesindeki </w:t>
            </w:r>
            <w:proofErr w:type="spellStart"/>
            <w:r w:rsidRPr="0089153D">
              <w:rPr>
                <w:sz w:val="24"/>
                <w:szCs w:val="24"/>
              </w:rPr>
              <w:t>malign</w:t>
            </w:r>
            <w:proofErr w:type="spellEnd"/>
            <w:r w:rsidRPr="0089153D">
              <w:rPr>
                <w:sz w:val="24"/>
                <w:szCs w:val="24"/>
              </w:rPr>
              <w:t xml:space="preserve"> tümörler ile çene-yüz cerrahisinde kullanılan yakın ve uzak </w:t>
            </w:r>
            <w:proofErr w:type="spellStart"/>
            <w:r w:rsidRPr="0089153D">
              <w:rPr>
                <w:sz w:val="24"/>
                <w:szCs w:val="24"/>
              </w:rPr>
              <w:t>flep</w:t>
            </w:r>
            <w:proofErr w:type="spellEnd"/>
            <w:r w:rsidRPr="0089153D">
              <w:rPr>
                <w:sz w:val="24"/>
                <w:szCs w:val="24"/>
              </w:rPr>
              <w:t xml:space="preserve"> teknikleri</w:t>
            </w:r>
            <w:r>
              <w:rPr>
                <w:sz w:val="24"/>
                <w:szCs w:val="24"/>
              </w:rPr>
              <w:t>;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 w:rsidRPr="0089153D">
              <w:rPr>
                <w:sz w:val="24"/>
                <w:szCs w:val="24"/>
              </w:rPr>
              <w:t>isfosfanat</w:t>
            </w:r>
            <w:proofErr w:type="spellEnd"/>
            <w:r w:rsidRPr="0089153D">
              <w:rPr>
                <w:sz w:val="24"/>
                <w:szCs w:val="24"/>
              </w:rPr>
              <w:t xml:space="preserve"> kullanımına bağlı çene kemiği nekrozları</w:t>
            </w:r>
            <w:r>
              <w:rPr>
                <w:sz w:val="24"/>
                <w:szCs w:val="24"/>
              </w:rPr>
              <w:t>;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 w:rsidRPr="0089153D">
              <w:rPr>
                <w:sz w:val="24"/>
                <w:szCs w:val="24"/>
              </w:rPr>
              <w:t>emporomandibuler</w:t>
            </w:r>
            <w:proofErr w:type="spellEnd"/>
            <w:r w:rsidRPr="0089153D">
              <w:rPr>
                <w:sz w:val="24"/>
                <w:szCs w:val="24"/>
              </w:rPr>
              <w:t xml:space="preserve"> eklem (çene eklemi) hastalıkları</w:t>
            </w:r>
            <w:r>
              <w:rPr>
                <w:sz w:val="24"/>
                <w:szCs w:val="24"/>
              </w:rPr>
              <w:t xml:space="preserve"> ve tedavi yöntemleri;</w:t>
            </w:r>
            <w:r w:rsidRPr="0089153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>steomyelit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cstheme="minorHAnsi"/>
                <w:sz w:val="24"/>
                <w:szCs w:val="24"/>
              </w:rPr>
              <w:t>A</w:t>
            </w:r>
            <w:r w:rsidRPr="0089153D">
              <w:rPr>
                <w:sz w:val="24"/>
                <w:szCs w:val="24"/>
              </w:rPr>
              <w:t>tipik</w:t>
            </w:r>
            <w:proofErr w:type="spellEnd"/>
            <w:r w:rsidRPr="0089153D">
              <w:rPr>
                <w:sz w:val="24"/>
                <w:szCs w:val="24"/>
              </w:rPr>
              <w:t xml:space="preserve"> yüz ağrıları ve </w:t>
            </w:r>
            <w:proofErr w:type="spellStart"/>
            <w:r w:rsidRPr="0089153D">
              <w:rPr>
                <w:sz w:val="24"/>
                <w:szCs w:val="24"/>
              </w:rPr>
              <w:t>trigeminal</w:t>
            </w:r>
            <w:proofErr w:type="spellEnd"/>
            <w:r w:rsidRPr="0089153D">
              <w:rPr>
                <w:sz w:val="24"/>
                <w:szCs w:val="24"/>
              </w:rPr>
              <w:t xml:space="preserve"> nevralji</w:t>
            </w:r>
            <w:r>
              <w:rPr>
                <w:sz w:val="24"/>
                <w:szCs w:val="24"/>
              </w:rPr>
              <w:t>;</w:t>
            </w:r>
            <w:r>
              <w:rPr>
                <w:rFonts w:cstheme="minorHAnsi"/>
                <w:sz w:val="24"/>
                <w:szCs w:val="24"/>
              </w:rPr>
              <w:t xml:space="preserve"> T</w:t>
            </w:r>
            <w:r w:rsidRPr="00EB1616">
              <w:rPr>
                <w:rFonts w:cstheme="minorHAnsi"/>
                <w:sz w:val="24"/>
                <w:szCs w:val="24"/>
              </w:rPr>
              <w:t>ükürük bezi hastalıkları</w:t>
            </w:r>
            <w:proofErr w:type="gramEnd"/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65469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İçeriği (Uygulama)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65469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; Teşhis Yöntemleri;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Uygulamalar; Oral Patoloji; Oral Cerrahinin Genel Prensipleri</w:t>
            </w:r>
          </w:p>
        </w:tc>
      </w:tr>
      <w:tr w:rsidR="003E4EEA" w:rsidRPr="00EB1616" w:rsidTr="00145ACF">
        <w:tc>
          <w:tcPr>
            <w:tcW w:w="2943" w:type="dxa"/>
            <w:vAlign w:val="center"/>
          </w:tcPr>
          <w:p w:rsidR="003E4EEA" w:rsidRPr="00EB1616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Kaynaklar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EB1616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Peterson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LJ. 2004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Contemporary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, 4th ed.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Mosby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. USA. </w:t>
            </w:r>
          </w:p>
          <w:p w:rsidR="003E4EEA" w:rsidRPr="00EB1616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Miloro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M. 2004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Peterson’s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Principles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of Oral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, 2nd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ed.BC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Decker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, Hamilton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E4EEA" w:rsidRPr="00EB1616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3. Türker M</w:t>
            </w:r>
            <w:proofErr w:type="gramStart"/>
            <w:r w:rsidRPr="00EB1616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EB1616">
              <w:rPr>
                <w:rFonts w:cstheme="minorHAnsi"/>
                <w:sz w:val="24"/>
                <w:szCs w:val="24"/>
              </w:rPr>
              <w:t xml:space="preserve"> Yücetaş Ş. 1999 Ağız Diş Çene Hastalıkları ve Cerrahisi, 2. baskı, Atlas Kitapçılık tic. Ltd. Şti. Ankara. </w:t>
            </w:r>
          </w:p>
          <w:p w:rsidR="003E4EEA" w:rsidRPr="00EB1616" w:rsidRDefault="003E4EEA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Pedler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J,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Frame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JW. 2001 Oral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. Churchill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Livings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.</w:t>
            </w:r>
          </w:p>
          <w:p w:rsidR="003E4EEA" w:rsidRPr="00EB1616" w:rsidRDefault="003E4EEA" w:rsidP="00FC1F03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Koerner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KR. 2006 Manual of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Minor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General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Dentists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, 2nd ed.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Blackwell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Munksgaard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, USA. </w:t>
            </w:r>
          </w:p>
        </w:tc>
      </w:tr>
    </w:tbl>
    <w:p w:rsidR="003E4EEA" w:rsidRPr="00EB1616" w:rsidRDefault="003E4EEA">
      <w:pPr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  <w:r w:rsidRPr="00EB1616">
        <w:rPr>
          <w:rFonts w:cstheme="minorHAnsi"/>
          <w:sz w:val="24"/>
          <w:szCs w:val="24"/>
        </w:rPr>
        <w:lastRenderedPageBreak/>
        <w:t>Haftalara Göre İşlenecek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2"/>
        <w:gridCol w:w="4473"/>
        <w:gridCol w:w="3513"/>
      </w:tblGrid>
      <w:tr w:rsidR="003E4EEA" w:rsidRPr="00EB1616" w:rsidTr="00CE295B">
        <w:tc>
          <w:tcPr>
            <w:tcW w:w="1302" w:type="dxa"/>
          </w:tcPr>
          <w:p w:rsidR="003E4EEA" w:rsidRPr="00EB1616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Haftalar</w:t>
            </w:r>
          </w:p>
        </w:tc>
        <w:tc>
          <w:tcPr>
            <w:tcW w:w="4473" w:type="dxa"/>
          </w:tcPr>
          <w:p w:rsidR="003E4EEA" w:rsidRPr="00EB1616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Konular (Teorik)</w:t>
            </w:r>
          </w:p>
        </w:tc>
        <w:tc>
          <w:tcPr>
            <w:tcW w:w="3513" w:type="dxa"/>
          </w:tcPr>
          <w:p w:rsidR="003E4EEA" w:rsidRPr="00EB1616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Konular (Uygulama)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17. Hafta</w:t>
            </w:r>
          </w:p>
        </w:tc>
        <w:tc>
          <w:tcPr>
            <w:tcW w:w="4473" w:type="dxa"/>
          </w:tcPr>
          <w:p w:rsidR="003E4EEA" w:rsidRPr="00771C6D" w:rsidRDefault="003E4EEA" w:rsidP="00736CB4">
            <w:pPr>
              <w:tabs>
                <w:tab w:val="left" w:pos="430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ve </w:t>
            </w:r>
            <w:proofErr w:type="spellStart"/>
            <w:r w:rsidRPr="00264FAC">
              <w:rPr>
                <w:sz w:val="24"/>
                <w:szCs w:val="24"/>
              </w:rPr>
              <w:t>Maksillofasiyal</w:t>
            </w:r>
            <w:proofErr w:type="spellEnd"/>
            <w:r w:rsidRPr="00264FAC">
              <w:rPr>
                <w:sz w:val="24"/>
                <w:szCs w:val="24"/>
              </w:rPr>
              <w:t xml:space="preserve"> Cerrahide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Elektrocerrahi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Kriyocerrahi</w:t>
            </w:r>
            <w:proofErr w:type="spellEnd"/>
            <w:r>
              <w:rPr>
                <w:sz w:val="24"/>
                <w:szCs w:val="24"/>
              </w:rPr>
              <w:t xml:space="preserve"> Uygulamaları</w:t>
            </w:r>
          </w:p>
        </w:tc>
        <w:tc>
          <w:tcPr>
            <w:tcW w:w="3513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18. Hafta</w:t>
            </w:r>
          </w:p>
        </w:tc>
        <w:tc>
          <w:tcPr>
            <w:tcW w:w="4473" w:type="dxa"/>
          </w:tcPr>
          <w:p w:rsidR="003E4EEA" w:rsidRDefault="003E4EEA" w:rsidP="00FC1AB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ve </w:t>
            </w:r>
            <w:proofErr w:type="spellStart"/>
            <w:r w:rsidRPr="00264FAC">
              <w:rPr>
                <w:sz w:val="24"/>
                <w:szCs w:val="24"/>
              </w:rPr>
              <w:t>Maksillofasiyal</w:t>
            </w:r>
            <w:proofErr w:type="spellEnd"/>
            <w:r w:rsidRPr="00264FAC">
              <w:rPr>
                <w:sz w:val="24"/>
                <w:szCs w:val="24"/>
              </w:rPr>
              <w:t xml:space="preserve"> Cerrahide</w:t>
            </w:r>
            <w:r>
              <w:rPr>
                <w:sz w:val="24"/>
                <w:szCs w:val="24"/>
              </w:rPr>
              <w:t xml:space="preserve">, </w:t>
            </w:r>
          </w:p>
          <w:p w:rsidR="003E4EEA" w:rsidRPr="00EB1616" w:rsidRDefault="003E4EEA" w:rsidP="004C13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Cerrahi</w:t>
            </w:r>
            <w:r w:rsidRPr="00264F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Lazer </w:t>
            </w:r>
            <w:r w:rsidRPr="00264FAC">
              <w:rPr>
                <w:sz w:val="24"/>
                <w:szCs w:val="24"/>
              </w:rPr>
              <w:t>Uygulamaları</w:t>
            </w:r>
          </w:p>
        </w:tc>
        <w:tc>
          <w:tcPr>
            <w:tcW w:w="3513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19. Hafta</w:t>
            </w:r>
          </w:p>
        </w:tc>
        <w:tc>
          <w:tcPr>
            <w:tcW w:w="4473" w:type="dxa"/>
          </w:tcPr>
          <w:p w:rsidR="003E4EEA" w:rsidRPr="00EB1616" w:rsidRDefault="003E4EEA" w:rsidP="008663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Maksiller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Sinüs Hastalıkları ve Tedavisi</w:t>
            </w:r>
          </w:p>
        </w:tc>
        <w:tc>
          <w:tcPr>
            <w:tcW w:w="3513" w:type="dxa"/>
          </w:tcPr>
          <w:p w:rsidR="003E4EEA" w:rsidRDefault="003E4EEA" w:rsidP="007A16E9">
            <w:pPr>
              <w:spacing w:line="360" w:lineRule="auto"/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20. Hafta</w:t>
            </w:r>
          </w:p>
        </w:tc>
        <w:tc>
          <w:tcPr>
            <w:tcW w:w="4473" w:type="dxa"/>
          </w:tcPr>
          <w:p w:rsidR="003E4EEA" w:rsidRPr="00EB1616" w:rsidRDefault="003E4EEA" w:rsidP="0086637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Oro-antral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Açıklıkları Kapatma Yöntemleri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2963">
              <w:rPr>
                <w:sz w:val="24"/>
                <w:szCs w:val="24"/>
              </w:rPr>
              <w:t xml:space="preserve">Komplikasyonlu Diş Çekimi ve </w:t>
            </w:r>
            <w:proofErr w:type="spellStart"/>
            <w:r w:rsidRPr="00972963">
              <w:rPr>
                <w:sz w:val="24"/>
                <w:szCs w:val="24"/>
              </w:rPr>
              <w:t>Alveoloplasti</w:t>
            </w:r>
            <w:proofErr w:type="spellEnd"/>
            <w:r w:rsidRPr="00972963"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21. Hafta</w:t>
            </w:r>
          </w:p>
        </w:tc>
        <w:tc>
          <w:tcPr>
            <w:tcW w:w="4473" w:type="dxa"/>
          </w:tcPr>
          <w:p w:rsidR="003E4EEA" w:rsidRPr="00EB1616" w:rsidRDefault="003E4EEA" w:rsidP="0029384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64FAC">
              <w:rPr>
                <w:rFonts w:eastAsia="Times New Roman" w:cstheme="minorHAnsi"/>
                <w:sz w:val="24"/>
                <w:szCs w:val="24"/>
              </w:rPr>
              <w:t>Çe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ne Kemiklerinin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Metabolik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ve Reaktif H</w:t>
            </w:r>
            <w:r w:rsidRPr="00264FAC">
              <w:rPr>
                <w:rFonts w:eastAsia="Times New Roman" w:cstheme="minorHAnsi"/>
                <w:sz w:val="24"/>
                <w:szCs w:val="24"/>
              </w:rPr>
              <w:t>astalıkları 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2963">
              <w:rPr>
                <w:sz w:val="24"/>
                <w:szCs w:val="24"/>
              </w:rPr>
              <w:t xml:space="preserve">Komplikasyonlu Diş Çekimi ve </w:t>
            </w:r>
            <w:proofErr w:type="spellStart"/>
            <w:r w:rsidRPr="00972963">
              <w:rPr>
                <w:sz w:val="24"/>
                <w:szCs w:val="24"/>
              </w:rPr>
              <w:t>Alveoloplasti</w:t>
            </w:r>
            <w:proofErr w:type="spellEnd"/>
            <w:r w:rsidRPr="00972963"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22. Hafta</w:t>
            </w:r>
          </w:p>
        </w:tc>
        <w:tc>
          <w:tcPr>
            <w:tcW w:w="4473" w:type="dxa"/>
          </w:tcPr>
          <w:p w:rsidR="003E4EEA" w:rsidRPr="00EB1616" w:rsidRDefault="003E4EEA" w:rsidP="00293848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264FAC">
              <w:rPr>
                <w:rFonts w:eastAsia="Times New Roman" w:cstheme="minorHAnsi"/>
                <w:sz w:val="24"/>
                <w:szCs w:val="24"/>
              </w:rPr>
              <w:t>Çe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ne Kemiklerinin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Metabolik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ve Reaktif H</w:t>
            </w:r>
            <w:r w:rsidRPr="00264FAC">
              <w:rPr>
                <w:rFonts w:eastAsia="Times New Roman" w:cstheme="minorHAnsi"/>
                <w:sz w:val="24"/>
                <w:szCs w:val="24"/>
              </w:rPr>
              <w:t>astalıkları I</w:t>
            </w:r>
            <w:r>
              <w:rPr>
                <w:rFonts w:eastAsia="Times New Roman" w:cstheme="minorHAnsi"/>
                <w:sz w:val="24"/>
                <w:szCs w:val="24"/>
              </w:rPr>
              <w:t>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23. Hafta</w:t>
            </w:r>
          </w:p>
        </w:tc>
        <w:tc>
          <w:tcPr>
            <w:tcW w:w="4473" w:type="dxa"/>
          </w:tcPr>
          <w:p w:rsidR="003E4EEA" w:rsidRPr="00EB1616" w:rsidRDefault="003E4EEA" w:rsidP="007A16E9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736CB4">
              <w:rPr>
                <w:rFonts w:cstheme="minorHAnsi"/>
                <w:sz w:val="24"/>
                <w:szCs w:val="24"/>
              </w:rPr>
              <w:t>Ağız</w:t>
            </w:r>
            <w:r>
              <w:rPr>
                <w:rFonts w:cstheme="minorHAnsi"/>
                <w:sz w:val="24"/>
                <w:szCs w:val="24"/>
              </w:rPr>
              <w:t xml:space="preserve">, Diş ve Çene Bölgesinde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Metastatik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Malign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Tümörler 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24. Hafta</w:t>
            </w:r>
          </w:p>
        </w:tc>
        <w:tc>
          <w:tcPr>
            <w:tcW w:w="4473" w:type="dxa"/>
          </w:tcPr>
          <w:p w:rsidR="003E4EEA" w:rsidRPr="00736CB4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36CB4">
              <w:rPr>
                <w:rFonts w:cstheme="minorHAnsi"/>
                <w:sz w:val="24"/>
                <w:szCs w:val="24"/>
              </w:rPr>
              <w:t>Ağız</w:t>
            </w:r>
            <w:r>
              <w:rPr>
                <w:rFonts w:cstheme="minorHAnsi"/>
                <w:sz w:val="24"/>
                <w:szCs w:val="24"/>
              </w:rPr>
              <w:t xml:space="preserve">, Diş ve Çene Bölgesinde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Primer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cstheme="minorHAnsi"/>
                <w:sz w:val="24"/>
                <w:szCs w:val="24"/>
              </w:rPr>
              <w:t>Metastatik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Malign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Tümörler II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40A29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25. Hafta</w:t>
            </w:r>
          </w:p>
        </w:tc>
        <w:tc>
          <w:tcPr>
            <w:tcW w:w="7986" w:type="dxa"/>
            <w:gridSpan w:val="2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Ara Sınav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lastRenderedPageBreak/>
              <w:t>26. Hafta</w:t>
            </w:r>
          </w:p>
        </w:tc>
        <w:tc>
          <w:tcPr>
            <w:tcW w:w="4473" w:type="dxa"/>
          </w:tcPr>
          <w:p w:rsidR="003E4EEA" w:rsidRPr="009128E9" w:rsidRDefault="003E4EEA" w:rsidP="002E19A8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Bisfosfonatlar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 w:rsidRPr="00264FAC">
              <w:rPr>
                <w:sz w:val="24"/>
                <w:szCs w:val="24"/>
              </w:rPr>
              <w:t>Bifosfanatla</w:t>
            </w:r>
            <w:proofErr w:type="spellEnd"/>
            <w:r w:rsidRPr="00264FAC">
              <w:rPr>
                <w:sz w:val="24"/>
                <w:szCs w:val="24"/>
              </w:rPr>
              <w:t xml:space="preserve"> İlişkili Çene Nekrozları</w:t>
            </w:r>
            <w:r>
              <w:rPr>
                <w:sz w:val="24"/>
                <w:szCs w:val="24"/>
              </w:rPr>
              <w:t>nın</w:t>
            </w:r>
            <w:r w:rsidRPr="00264FAC">
              <w:rPr>
                <w:sz w:val="24"/>
                <w:szCs w:val="24"/>
              </w:rPr>
              <w:t xml:space="preserve"> Teşhis ve Tedavisi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27. Hafta</w:t>
            </w:r>
          </w:p>
        </w:tc>
        <w:tc>
          <w:tcPr>
            <w:tcW w:w="4473" w:type="dxa"/>
          </w:tcPr>
          <w:p w:rsidR="003E4EEA" w:rsidRPr="009128E9" w:rsidRDefault="003E4EEA" w:rsidP="00D66BEC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Temporomandibuler</w:t>
            </w:r>
            <w:proofErr w:type="spellEnd"/>
            <w:r>
              <w:rPr>
                <w:sz w:val="24"/>
                <w:szCs w:val="24"/>
              </w:rPr>
              <w:t xml:space="preserve"> Eklem (TME) </w:t>
            </w:r>
            <w:r w:rsidRPr="009128E9">
              <w:rPr>
                <w:sz w:val="24"/>
                <w:szCs w:val="24"/>
              </w:rPr>
              <w:t>Hastalıkları ve Tedavi Yöntemleri</w:t>
            </w:r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28. Hafta</w:t>
            </w:r>
          </w:p>
        </w:tc>
        <w:tc>
          <w:tcPr>
            <w:tcW w:w="4473" w:type="dxa"/>
          </w:tcPr>
          <w:p w:rsidR="003E4EEA" w:rsidRPr="00750E91" w:rsidRDefault="003E4EEA" w:rsidP="002E19A8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Temporomandibuler</w:t>
            </w:r>
            <w:proofErr w:type="spellEnd"/>
            <w:r>
              <w:rPr>
                <w:sz w:val="24"/>
                <w:szCs w:val="24"/>
              </w:rPr>
              <w:t xml:space="preserve"> Eklem (TME) </w:t>
            </w:r>
            <w:r w:rsidRPr="009128E9">
              <w:rPr>
                <w:sz w:val="24"/>
                <w:szCs w:val="24"/>
              </w:rPr>
              <w:t>Hastalıkları ve Tedavi Yöntemleri</w:t>
            </w:r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29. Hafta</w:t>
            </w:r>
          </w:p>
        </w:tc>
        <w:tc>
          <w:tcPr>
            <w:tcW w:w="4473" w:type="dxa"/>
          </w:tcPr>
          <w:p w:rsidR="003E4EEA" w:rsidRPr="00771C6D" w:rsidRDefault="003E4EEA" w:rsidP="002E19A8">
            <w:pPr>
              <w:tabs>
                <w:tab w:val="left" w:pos="430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Çene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Osteomyelitleri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Teşhis ve Tedavi Yöntemleri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30. Hafta</w:t>
            </w:r>
          </w:p>
        </w:tc>
        <w:tc>
          <w:tcPr>
            <w:tcW w:w="4473" w:type="dxa"/>
          </w:tcPr>
          <w:p w:rsidR="003E4EEA" w:rsidRPr="00EB1616" w:rsidRDefault="003E4EEA" w:rsidP="00FC1A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Atipik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Yüz Ağrıları ve </w:t>
            </w:r>
            <w:proofErr w:type="spellStart"/>
            <w:r>
              <w:rPr>
                <w:rFonts w:cs="Arial"/>
                <w:sz w:val="24"/>
                <w:szCs w:val="24"/>
              </w:rPr>
              <w:t>Trigeminal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Nevralji 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E295B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31. Hafta</w:t>
            </w:r>
          </w:p>
        </w:tc>
        <w:tc>
          <w:tcPr>
            <w:tcW w:w="4473" w:type="dxa"/>
          </w:tcPr>
          <w:p w:rsidR="003E4EEA" w:rsidRPr="00EB1616" w:rsidRDefault="003E4EEA" w:rsidP="00FC1A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Tükürük Bezi Hastalıklarının Teşhis ve Tedavisi</w:t>
            </w:r>
          </w:p>
        </w:tc>
        <w:tc>
          <w:tcPr>
            <w:tcW w:w="3513" w:type="dxa"/>
          </w:tcPr>
          <w:p w:rsidR="003E4EEA" w:rsidRPr="00EB1616" w:rsidRDefault="003E4EEA" w:rsidP="0065469C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EB1616" w:rsidTr="00CC6B28">
        <w:tc>
          <w:tcPr>
            <w:tcW w:w="1302" w:type="dxa"/>
          </w:tcPr>
          <w:p w:rsidR="003E4EEA" w:rsidRPr="00EB1616" w:rsidRDefault="003E4EEA" w:rsidP="00FC1AB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32. Hafta</w:t>
            </w:r>
          </w:p>
        </w:tc>
        <w:tc>
          <w:tcPr>
            <w:tcW w:w="7986" w:type="dxa"/>
            <w:gridSpan w:val="2"/>
          </w:tcPr>
          <w:p w:rsidR="003E4EEA" w:rsidRPr="00EB1616" w:rsidRDefault="003E4EEA" w:rsidP="00FC1AB1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Yarıyıl Sonu (Final) Sınavı</w:t>
            </w:r>
          </w:p>
        </w:tc>
      </w:tr>
    </w:tbl>
    <w:p w:rsidR="003E4EEA" w:rsidRPr="00EB1616" w:rsidRDefault="003E4EEA">
      <w:pPr>
        <w:rPr>
          <w:rFonts w:cstheme="minorHAnsi"/>
          <w:sz w:val="24"/>
          <w:szCs w:val="24"/>
        </w:rPr>
      </w:pPr>
    </w:p>
    <w:p w:rsidR="003E4EEA" w:rsidRPr="00EB1616" w:rsidRDefault="003E4EEA">
      <w:pPr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E809E2">
      <w:pPr>
        <w:jc w:val="center"/>
        <w:rPr>
          <w:rFonts w:cstheme="minorHAnsi"/>
          <w:sz w:val="24"/>
          <w:szCs w:val="24"/>
        </w:rPr>
      </w:pPr>
      <w:r w:rsidRPr="00EB1616">
        <w:rPr>
          <w:rFonts w:cstheme="minorHAnsi"/>
          <w:sz w:val="24"/>
          <w:szCs w:val="24"/>
        </w:rPr>
        <w:lastRenderedPageBreak/>
        <w:t>Değerlendirme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91"/>
      </w:tblGrid>
      <w:tr w:rsidR="003E4EEA" w:rsidRPr="00EB1616" w:rsidTr="00E809E2">
        <w:tc>
          <w:tcPr>
            <w:tcW w:w="6345" w:type="dxa"/>
            <w:vAlign w:val="center"/>
          </w:tcPr>
          <w:p w:rsidR="003E4EEA" w:rsidRPr="00EB1616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Yarıyıl İçi Çalışmaları</w:t>
            </w:r>
          </w:p>
        </w:tc>
        <w:tc>
          <w:tcPr>
            <w:tcW w:w="1276" w:type="dxa"/>
            <w:vAlign w:val="center"/>
          </w:tcPr>
          <w:p w:rsidR="003E4EEA" w:rsidRPr="00EB1616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591" w:type="dxa"/>
            <w:vAlign w:val="center"/>
          </w:tcPr>
          <w:p w:rsidR="003E4EEA" w:rsidRPr="00EB1616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Katkı Payı %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Devam (a)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Sunum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Projeler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Seminer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Ara Sınavlar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EB1616" w:rsidTr="002513E2">
        <w:tc>
          <w:tcPr>
            <w:tcW w:w="7621" w:type="dxa"/>
            <w:gridSpan w:val="2"/>
            <w:vAlign w:val="center"/>
          </w:tcPr>
          <w:p w:rsidR="003E4EEA" w:rsidRPr="00EB1616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EB1616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Yarıyıl Çalışmalarının Başarı Notuna Katkısı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EB1616" w:rsidTr="00E809E2">
        <w:tc>
          <w:tcPr>
            <w:tcW w:w="6345" w:type="dxa"/>
          </w:tcPr>
          <w:p w:rsidR="003E4EEA" w:rsidRPr="00EB1616" w:rsidRDefault="003E4EEA" w:rsidP="00CC5FA9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Yarıyıl Sonu Sınavının Başarı Notuna Katkısı</w:t>
            </w:r>
          </w:p>
        </w:tc>
        <w:tc>
          <w:tcPr>
            <w:tcW w:w="1276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EB1616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3E4EEA" w:rsidRPr="00EB1616" w:rsidTr="002513E2">
        <w:tc>
          <w:tcPr>
            <w:tcW w:w="7621" w:type="dxa"/>
            <w:gridSpan w:val="2"/>
            <w:vAlign w:val="center"/>
          </w:tcPr>
          <w:p w:rsidR="003E4EEA" w:rsidRPr="00EB1616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EB1616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3E4EEA" w:rsidRPr="00EB1616" w:rsidRDefault="003E4EEA" w:rsidP="00E809E2">
      <w:pPr>
        <w:jc w:val="both"/>
        <w:rPr>
          <w:rFonts w:cstheme="minorHAnsi"/>
          <w:sz w:val="24"/>
          <w:szCs w:val="24"/>
        </w:rPr>
      </w:pPr>
    </w:p>
    <w:p w:rsidR="003E4EEA" w:rsidRDefault="003E4EEA" w:rsidP="002513E2">
      <w:pPr>
        <w:jc w:val="center"/>
        <w:rPr>
          <w:rFonts w:cstheme="minorHAnsi"/>
          <w:sz w:val="24"/>
          <w:szCs w:val="24"/>
        </w:rPr>
      </w:pPr>
    </w:p>
    <w:p w:rsidR="003E4EEA" w:rsidRPr="00EB1616" w:rsidRDefault="003E4EEA" w:rsidP="002513E2">
      <w:pPr>
        <w:jc w:val="center"/>
        <w:rPr>
          <w:rFonts w:cstheme="minorHAnsi"/>
          <w:sz w:val="24"/>
          <w:szCs w:val="24"/>
        </w:rPr>
      </w:pPr>
      <w:r w:rsidRPr="00EB1616">
        <w:rPr>
          <w:rFonts w:cstheme="minorHAnsi"/>
          <w:sz w:val="24"/>
          <w:szCs w:val="24"/>
        </w:rPr>
        <w:t>AKTS (Öğrenci İş Yükü)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16"/>
      </w:tblGrid>
      <w:tr w:rsidR="003E4EEA" w:rsidRPr="00EB1616" w:rsidTr="002513E2">
        <w:tc>
          <w:tcPr>
            <w:tcW w:w="5070" w:type="dxa"/>
            <w:vAlign w:val="center"/>
          </w:tcPr>
          <w:p w:rsidR="003E4EEA" w:rsidRPr="00EB1616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Etkinlikler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134" w:type="dxa"/>
            <w:vAlign w:val="center"/>
          </w:tcPr>
          <w:p w:rsidR="003E4EEA" w:rsidRPr="00EB1616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Süresi (Saat)</w:t>
            </w:r>
          </w:p>
        </w:tc>
        <w:tc>
          <w:tcPr>
            <w:tcW w:w="2016" w:type="dxa"/>
            <w:vAlign w:val="center"/>
          </w:tcPr>
          <w:p w:rsidR="003E4EEA" w:rsidRPr="00EB1616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Ders Süresi 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Uygulama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 xml:space="preserve">Sınıf Dışı Ders Çalışma Süresi (Ön Çalışma, Pekiştirme,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Sunum/Seminer Hazırlama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Proje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Ara Sınavlara Hazırlanma Süresi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EB1616" w:rsidTr="002513E2">
        <w:tc>
          <w:tcPr>
            <w:tcW w:w="5070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Genel Sınava Hazırlanma Süresi</w:t>
            </w:r>
          </w:p>
        </w:tc>
        <w:tc>
          <w:tcPr>
            <w:tcW w:w="992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E4EEA" w:rsidRPr="00EB1616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EB1616" w:rsidTr="003B63D8">
        <w:tc>
          <w:tcPr>
            <w:tcW w:w="5070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146</w:t>
            </w:r>
          </w:p>
        </w:tc>
      </w:tr>
      <w:tr w:rsidR="003E4EEA" w:rsidRPr="00EB1616" w:rsidTr="003B63D8">
        <w:tc>
          <w:tcPr>
            <w:tcW w:w="5070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Toplam İş Yükü/30 (s)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4,87</w:t>
            </w:r>
          </w:p>
        </w:tc>
      </w:tr>
      <w:tr w:rsidR="003E4EEA" w:rsidRPr="00EB1616" w:rsidTr="003B63D8">
        <w:tc>
          <w:tcPr>
            <w:tcW w:w="5070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Dersin AKTS Kredisi</w:t>
            </w:r>
          </w:p>
        </w:tc>
        <w:tc>
          <w:tcPr>
            <w:tcW w:w="992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EB1616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3E4EEA" w:rsidRPr="00EB1616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EB1616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EB1616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EB1616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EB1616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A346B2" w:rsidRDefault="003E4EEA" w:rsidP="00166F39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Dersin Öğrenme Çıktılarının Program Yeterlilikleri İle İlişkilendirilmesi</w:t>
      </w:r>
    </w:p>
    <w:tbl>
      <w:tblPr>
        <w:tblStyle w:val="TabloKlavuzu"/>
        <w:tblW w:w="9856" w:type="dxa"/>
        <w:jc w:val="center"/>
        <w:tblLayout w:type="fixed"/>
        <w:tblLook w:val="04A0" w:firstRow="1" w:lastRow="0" w:firstColumn="1" w:lastColumn="0" w:noHBand="0" w:noVBand="1"/>
      </w:tblPr>
      <w:tblGrid>
        <w:gridCol w:w="6788"/>
        <w:gridCol w:w="284"/>
        <w:gridCol w:w="283"/>
        <w:gridCol w:w="284"/>
        <w:gridCol w:w="287"/>
        <w:gridCol w:w="283"/>
        <w:gridCol w:w="283"/>
        <w:gridCol w:w="283"/>
        <w:gridCol w:w="292"/>
        <w:gridCol w:w="292"/>
        <w:gridCol w:w="497"/>
      </w:tblGrid>
      <w:tr w:rsidR="003E4EEA" w:rsidRPr="00A346B2" w:rsidTr="00166F39">
        <w:trPr>
          <w:trHeight w:val="373"/>
          <w:jc w:val="center"/>
        </w:trPr>
        <w:tc>
          <w:tcPr>
            <w:tcW w:w="6788" w:type="dxa"/>
            <w:vMerge w:val="restart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XX. Program Yeterlilikleri</w:t>
            </w:r>
          </w:p>
        </w:tc>
        <w:tc>
          <w:tcPr>
            <w:tcW w:w="3068" w:type="dxa"/>
            <w:gridSpan w:val="10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Çıktıları *</w:t>
            </w:r>
          </w:p>
        </w:tc>
      </w:tr>
      <w:tr w:rsidR="003E4EEA" w:rsidRPr="00A346B2" w:rsidTr="00166F39">
        <w:trPr>
          <w:trHeight w:val="373"/>
          <w:jc w:val="center"/>
        </w:trPr>
        <w:tc>
          <w:tcPr>
            <w:tcW w:w="6788" w:type="dxa"/>
            <w:vMerge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92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497" w:type="dxa"/>
            <w:vAlign w:val="center"/>
          </w:tcPr>
          <w:p w:rsidR="003E4EEA" w:rsidRDefault="003E4EEA" w:rsidP="00166F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3E4EEA" w:rsidRPr="00A346B2" w:rsidTr="00166F39">
        <w:trPr>
          <w:trHeight w:val="373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1. Diş hekimliği alanı</w:t>
            </w:r>
            <w:r>
              <w:rPr>
                <w:rFonts w:cstheme="minorHAnsi"/>
                <w:sz w:val="24"/>
                <w:szCs w:val="24"/>
              </w:rPr>
              <w:t xml:space="preserve">nda kuramsal ve uygulama bakımından temel ve güncel bilgilere sahiptir. Meslek yaşamı boyunca, bilimsel bilgiye ulaşır, güncel </w:t>
            </w:r>
            <w:proofErr w:type="gramStart"/>
            <w:r>
              <w:rPr>
                <w:rFonts w:cstheme="minorHAnsi"/>
                <w:sz w:val="24"/>
                <w:szCs w:val="24"/>
              </w:rPr>
              <w:t>literatürü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takip eder ve mesleki pratiğine uygular.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73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Diş hekimliği alanında kullanılan cihazları, aletleri ve tedavilerde kullanılan malzemeleri tanır ve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73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Edindiği bilgi ve beceriler ile bilimsel verileri yorumlar, değerlendirir ve analiz eder; mesleki ve etik değerleri gözeterek araştırmalara ve kanıtlara dayalı çözüm önerileri geliştirir.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73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>Diş hekimliği alanında edindiği ileri düzeydeki bilgi ve becerileri eleştirel bir yaklaşımla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>Alanı ile ilgili çalışmalarda proje üretir, araştırma ekibinin bir üyesi olarak yer alır ve elde edilen sonuçları bilimsel düzeyde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Bunları bilimsel ortamlarda yazılı, sözlü ve görsel olarak meslektaşları ile paylaşır, karşılaştırır ve bilgi alışverişinde bulunur.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Diş hekimliği sağlık politikaları ile ilgili çalışmalara koruyucu ve tedavi edici hekimlik uygulamaları, etik ve kalite süreçleri çerçevesinde katkı sağlar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>Toplumsal sorumluluk bilinci ile yaşadığı sosyal çevre için diğer meslek grupları ile işbirliği içinde proje ve etkinlikler düzenler bunları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>Diş hekimliği mesleği süresince yaşam boyu öğrenme ilkesini benimseyerek, kanıta dayalı diş hekimliği bilgilerini takip eder ve mesleki uygulamaları sırasında öğrendiği bu çağdaş bilgileri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9. </w:t>
            </w:r>
            <w:r>
              <w:rPr>
                <w:rFonts w:cstheme="minorHAnsi"/>
                <w:sz w:val="24"/>
                <w:szCs w:val="24"/>
              </w:rPr>
              <w:t>Diş hekimliği alanındaki temel ve güncel bilgileri ulusal değerler ve ülke gerçekleri çerçevesinde toplumun yararına olacak şekilde meslek uygulamaları sırasında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10. </w:t>
            </w:r>
            <w:r>
              <w:rPr>
                <w:rFonts w:cstheme="minorHAnsi"/>
                <w:sz w:val="24"/>
                <w:szCs w:val="24"/>
              </w:rPr>
              <w:t>Bir yabancı dili iyi düzeyde bilir. Alanındaki bilgileri izler ve meslektaşları ile iletişim kurar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11. </w:t>
            </w:r>
            <w:r>
              <w:rPr>
                <w:rFonts w:cstheme="minorHAnsi"/>
                <w:sz w:val="24"/>
                <w:szCs w:val="24"/>
              </w:rPr>
              <w:t>Alanının gerektirdiği bilişim ve iletişim teknolojilerini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>Diş hekimi kimliği ile meslektaşlarına rol model ve topluma örnek olur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>Birey olarak görev, hak ve sorumlulukları ile ilgili yasa, yönetmelik, mevzuata ve mesleki etik kurallarına uygun davranır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166F39">
        <w:trPr>
          <w:trHeight w:val="385"/>
          <w:jc w:val="center"/>
        </w:trPr>
        <w:tc>
          <w:tcPr>
            <w:tcW w:w="6788" w:type="dxa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14. </w:t>
            </w:r>
            <w:r>
              <w:rPr>
                <w:rFonts w:cstheme="minorHAnsi"/>
                <w:sz w:val="24"/>
                <w:szCs w:val="24"/>
              </w:rPr>
              <w:t>Birey ve halk sağlığı, çevre koruma ve iş güvenliği konularında yeterli bilince sahiptir ve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92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97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3E4EEA" w:rsidRPr="00A346B2" w:rsidRDefault="003E4EEA" w:rsidP="00166F39">
      <w:pPr>
        <w:jc w:val="both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>* 0 Yok, 1 En Düşük, 2 Düşük, 3 Orta, 4 Yüksek, 5 Çok Yüksek</w:t>
      </w:r>
    </w:p>
    <w:p w:rsidR="003E4EEA" w:rsidRPr="00EB1616" w:rsidRDefault="003E4EEA" w:rsidP="00166F39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6E566D">
      <w:pPr>
        <w:pStyle w:val="ListeParagraf"/>
        <w:rPr>
          <w:rFonts w:cstheme="minorHAnsi"/>
          <w:b/>
          <w:sz w:val="24"/>
          <w:szCs w:val="24"/>
        </w:rPr>
      </w:pPr>
      <w:r w:rsidRPr="001C6042">
        <w:rPr>
          <w:rFonts w:cstheme="minorHAnsi"/>
          <w:b/>
          <w:sz w:val="24"/>
          <w:szCs w:val="24"/>
        </w:rPr>
        <w:t>Ağız Diş ve Çene Cerrahisi (Güz Dönemi)</w:t>
      </w:r>
    </w:p>
    <w:p w:rsidR="003E4EEA" w:rsidRPr="001C6042" w:rsidRDefault="003E4EEA" w:rsidP="006E566D">
      <w:pPr>
        <w:pStyle w:val="ListeParagraf"/>
        <w:rPr>
          <w:rFonts w:cstheme="minorHAnsi"/>
          <w:b/>
          <w:sz w:val="24"/>
          <w:szCs w:val="24"/>
        </w:rPr>
      </w:pPr>
      <w:r w:rsidRPr="001C6042">
        <w:rPr>
          <w:rFonts w:cstheme="minorHAnsi"/>
          <w:b/>
          <w:sz w:val="24"/>
          <w:szCs w:val="24"/>
        </w:rPr>
        <w:lastRenderedPageBreak/>
        <w:t>DİŞ 417 (Teorik 2 saat/hafta, Uygulama 4 saat/hafta)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992"/>
        <w:gridCol w:w="2977"/>
        <w:gridCol w:w="992"/>
      </w:tblGrid>
      <w:tr w:rsidR="003E4EEA" w:rsidRPr="001C6042" w:rsidTr="00835D48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1276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Kodu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Yarıyılı</w:t>
            </w:r>
          </w:p>
        </w:tc>
        <w:tc>
          <w:tcPr>
            <w:tcW w:w="2977" w:type="dxa"/>
            <w:vAlign w:val="center"/>
          </w:tcPr>
          <w:p w:rsidR="003E4EEA" w:rsidRPr="001C6042" w:rsidRDefault="003E4EEA" w:rsidP="00F1287F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Teori+Uygulama</w:t>
            </w:r>
            <w:proofErr w:type="spellEnd"/>
          </w:p>
          <w:p w:rsidR="003E4EEA" w:rsidRPr="001C6042" w:rsidRDefault="003E4EEA" w:rsidP="00410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(Saat/Hafta)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AKTS</w:t>
            </w:r>
          </w:p>
        </w:tc>
      </w:tr>
      <w:tr w:rsidR="003E4EEA" w:rsidRPr="001C6042" w:rsidTr="00835D48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Ağız, Diş ve Çene Cerrahisi II</w:t>
            </w:r>
          </w:p>
        </w:tc>
        <w:tc>
          <w:tcPr>
            <w:tcW w:w="1276" w:type="dxa"/>
            <w:vAlign w:val="center"/>
          </w:tcPr>
          <w:p w:rsidR="003E4EEA" w:rsidRPr="001C6042" w:rsidRDefault="003E4EEA" w:rsidP="00F075E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DİŞ 417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145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3E4EEA" w:rsidRPr="001C6042" w:rsidRDefault="003E4EEA" w:rsidP="004102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2+4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Önkoşul(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>)- var ise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Dili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Türkçe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Türü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Zorunlu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Verilme Şekli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Yüz yüze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Öğrenme ve Öğretme Teknikleri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AF248E">
            <w:pPr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Anlatım, Tartışma+ Klinik Uygulama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Sorumlusu(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390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Amacı (Teorik)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3438A" w:rsidRDefault="003E4EEA" w:rsidP="0013438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</w:t>
            </w:r>
            <w:r w:rsidRPr="001C6042">
              <w:rPr>
                <w:rFonts w:cstheme="minorHAnsi"/>
                <w:sz w:val="24"/>
                <w:szCs w:val="24"/>
              </w:rPr>
              <w:t>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C6042">
              <w:rPr>
                <w:rFonts w:cstheme="minorHAnsi"/>
                <w:sz w:val="24"/>
                <w:szCs w:val="24"/>
              </w:rPr>
              <w:t>enfeksiyonlar</w:t>
            </w:r>
            <w:proofErr w:type="gramEnd"/>
            <w:r w:rsidRPr="001C6042">
              <w:rPr>
                <w:rFonts w:cstheme="minorHAnsi"/>
                <w:sz w:val="24"/>
                <w:szCs w:val="24"/>
              </w:rPr>
              <w:t xml:space="preserve"> ve tedavi yöntemleri, oral patolojik lezyonların teşhis ve tedavisi, </w:t>
            </w:r>
            <w:r>
              <w:rPr>
                <w:sz w:val="24"/>
                <w:szCs w:val="24"/>
              </w:rPr>
              <w:t>o</w:t>
            </w:r>
            <w:r w:rsidRPr="0089153D">
              <w:rPr>
                <w:sz w:val="24"/>
                <w:szCs w:val="24"/>
              </w:rPr>
              <w:t xml:space="preserve">ral ve </w:t>
            </w:r>
            <w:proofErr w:type="spellStart"/>
            <w:r w:rsidRPr="0089153D">
              <w:rPr>
                <w:sz w:val="24"/>
                <w:szCs w:val="24"/>
              </w:rPr>
              <w:t>maksillofasiyal</w:t>
            </w:r>
            <w:proofErr w:type="spellEnd"/>
            <w:r w:rsidRPr="0089153D">
              <w:rPr>
                <w:sz w:val="24"/>
                <w:szCs w:val="24"/>
              </w:rPr>
              <w:t xml:space="preserve"> bölge</w:t>
            </w:r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dentoalveoler</w:t>
            </w:r>
            <w:proofErr w:type="spellEnd"/>
            <w:r>
              <w:rPr>
                <w:sz w:val="24"/>
                <w:szCs w:val="24"/>
              </w:rPr>
              <w:t xml:space="preserve"> travmaların</w:t>
            </w:r>
            <w:r w:rsidRPr="0089153D">
              <w:rPr>
                <w:sz w:val="24"/>
                <w:szCs w:val="24"/>
              </w:rPr>
              <w:t xml:space="preserve"> teşhis ve tedavi yöntemleri,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</w:t>
            </w:r>
            <w:r w:rsidRPr="001C6042">
              <w:rPr>
                <w:rFonts w:cstheme="minorHAnsi"/>
                <w:sz w:val="24"/>
                <w:szCs w:val="24"/>
              </w:rPr>
              <w:t>ndodontik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r>
              <w:rPr>
                <w:rFonts w:cstheme="minorHAnsi"/>
                <w:sz w:val="24"/>
                <w:szCs w:val="24"/>
              </w:rPr>
              <w:t xml:space="preserve">yöntemler,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preprotetik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cerrahi girişimler </w:t>
            </w:r>
            <w:r w:rsidRPr="001C6042">
              <w:rPr>
                <w:rFonts w:cstheme="minorHAnsi"/>
                <w:sz w:val="24"/>
                <w:szCs w:val="24"/>
              </w:rPr>
              <w:t>konularında öğrencileri bilgilendirmek.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Amacı (Uygulama)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E27ADC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Öğrencinin, “Ağız, Diş ve Çene Cerrahisi” uygulamalarını klinik ortamında gözlemlemesi ve en az belirtilen sayılarda tamamlayarak pratik beceri ve bilgiye sahip olması hedeflenmektedir.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Öğrenme Çıktıları (Teorik)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C13F51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C6042">
              <w:rPr>
                <w:rFonts w:eastAsia="Times New Roman" w:cstheme="minorHAnsi"/>
                <w:sz w:val="24"/>
                <w:szCs w:val="24"/>
              </w:rPr>
              <w:t xml:space="preserve">1-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C6042">
              <w:rPr>
                <w:rFonts w:cstheme="minorHAnsi"/>
                <w:sz w:val="24"/>
                <w:szCs w:val="24"/>
              </w:rPr>
              <w:t>enfeksiyonlar</w:t>
            </w:r>
            <w:proofErr w:type="gramEnd"/>
            <w:r w:rsidRPr="001C6042">
              <w:rPr>
                <w:rFonts w:cstheme="minorHAnsi"/>
                <w:sz w:val="24"/>
                <w:szCs w:val="24"/>
              </w:rPr>
              <w:t>, yayılımları ve tedavi yöntemlerini öğrenir.</w:t>
            </w:r>
          </w:p>
          <w:p w:rsidR="003E4EEA" w:rsidRDefault="003E4EEA" w:rsidP="003E787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C6042">
              <w:rPr>
                <w:rFonts w:eastAsia="Times New Roman" w:cstheme="minorHAnsi"/>
                <w:sz w:val="24"/>
                <w:szCs w:val="24"/>
              </w:rPr>
              <w:t xml:space="preserve">2- </w:t>
            </w:r>
            <w:r w:rsidRPr="001C6042">
              <w:rPr>
                <w:rFonts w:cstheme="minorHAnsi"/>
                <w:sz w:val="24"/>
                <w:szCs w:val="24"/>
              </w:rPr>
              <w:t>Ağız</w:t>
            </w:r>
            <w:r>
              <w:rPr>
                <w:rFonts w:cstheme="minorHAnsi"/>
                <w:sz w:val="24"/>
                <w:szCs w:val="24"/>
              </w:rPr>
              <w:t>, Diş ve Çene bölgesindeki</w:t>
            </w:r>
            <w:r w:rsidRPr="001C6042">
              <w:rPr>
                <w:rFonts w:cstheme="minorHAnsi"/>
                <w:sz w:val="24"/>
                <w:szCs w:val="24"/>
              </w:rPr>
              <w:t xml:space="preserve"> kist ve tümörleri tanımlayabilmek ve bu oral patolojik lezyonlara yönelik cerrahi tedavi yöntemlerini öğrenmek</w:t>
            </w:r>
            <w:r w:rsidRPr="001C604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3E4EEA" w:rsidRDefault="003E4EEA" w:rsidP="003E787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  <w:r w:rsidRPr="002F740D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 w:rsidRPr="0089153D">
              <w:rPr>
                <w:sz w:val="24"/>
                <w:szCs w:val="24"/>
              </w:rPr>
              <w:t xml:space="preserve">ral ve </w:t>
            </w:r>
            <w:proofErr w:type="spellStart"/>
            <w:r w:rsidRPr="0089153D">
              <w:rPr>
                <w:sz w:val="24"/>
                <w:szCs w:val="24"/>
              </w:rPr>
              <w:t>maksillofasiyal</w:t>
            </w:r>
            <w:proofErr w:type="spellEnd"/>
            <w:r w:rsidRPr="0089153D">
              <w:rPr>
                <w:sz w:val="24"/>
                <w:szCs w:val="24"/>
              </w:rPr>
              <w:t xml:space="preserve"> bölge</w:t>
            </w:r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dentoalveoler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travmaların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etyolojisi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9153D">
              <w:rPr>
                <w:sz w:val="24"/>
                <w:szCs w:val="24"/>
              </w:rPr>
              <w:t xml:space="preserve"> teşhis ve tedavi yöntemleri</w:t>
            </w:r>
            <w:r>
              <w:rPr>
                <w:sz w:val="24"/>
                <w:szCs w:val="24"/>
              </w:rPr>
              <w:t xml:space="preserve"> konusunda bilgi sahibi olur.</w:t>
            </w:r>
          </w:p>
          <w:p w:rsidR="003E4EEA" w:rsidRDefault="003E4EEA" w:rsidP="0013438A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  <w:r w:rsidRPr="001C6042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Endodontik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teknikler,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endikasyonları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proofErr w:type="gramStart"/>
            <w:r w:rsidRPr="001C6042">
              <w:rPr>
                <w:rFonts w:cstheme="minorHAnsi"/>
                <w:sz w:val="24"/>
                <w:szCs w:val="24"/>
              </w:rPr>
              <w:t>kontendikasyonları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>,</w:t>
            </w:r>
            <w:proofErr w:type="gramEnd"/>
            <w:r w:rsidRPr="001C6042">
              <w:rPr>
                <w:rFonts w:cstheme="minorHAnsi"/>
                <w:sz w:val="24"/>
                <w:szCs w:val="24"/>
              </w:rPr>
              <w:t xml:space="preserve"> ile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endodontik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cerrahinin komplikasyonları ve tedavi yöntemlerini kavramak.</w:t>
            </w:r>
          </w:p>
          <w:p w:rsidR="003E4EEA" w:rsidRPr="001C6042" w:rsidRDefault="003E4EEA" w:rsidP="003E7874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5</w:t>
            </w:r>
            <w:r w:rsidRPr="00EB1616">
              <w:rPr>
                <w:rFonts w:eastAsia="Times New Roman" w:cstheme="minorHAnsi"/>
                <w:sz w:val="24"/>
                <w:szCs w:val="24"/>
              </w:rPr>
              <w:t xml:space="preserve">- </w:t>
            </w:r>
            <w:r w:rsidRPr="00EB1616">
              <w:rPr>
                <w:rFonts w:cstheme="minorHAnsi"/>
                <w:sz w:val="24"/>
                <w:szCs w:val="24"/>
              </w:rPr>
              <w:t xml:space="preserve">Sert ve yumuşak dokuda uygulanan 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preprotetik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cerrahi girişimleri tanımlayabilmek.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Öğrenme Çıktıları (Uygulama)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AF248E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eastAsia="Times New Roman" w:cstheme="minorHAnsi"/>
                <w:sz w:val="24"/>
                <w:szCs w:val="24"/>
              </w:rPr>
              <w:t>1-</w:t>
            </w:r>
            <w:r w:rsidRPr="001C6042">
              <w:rPr>
                <w:rFonts w:cstheme="minorHAnsi"/>
                <w:sz w:val="24"/>
                <w:szCs w:val="24"/>
              </w:rPr>
              <w:t xml:space="preserve"> Diş çekimi </w:t>
            </w:r>
            <w:proofErr w:type="gramStart"/>
            <w:r w:rsidRPr="001C6042">
              <w:rPr>
                <w:rFonts w:cstheme="minorHAnsi"/>
                <w:sz w:val="24"/>
                <w:szCs w:val="24"/>
              </w:rPr>
              <w:t>dahil</w:t>
            </w:r>
            <w:proofErr w:type="gram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uygulamalar ve bu uygulamalara ilişkin komplikasyonlar konusunda yeterli klinik pratiğe sahip olmak.</w:t>
            </w:r>
          </w:p>
          <w:p w:rsidR="003E4EEA" w:rsidRPr="001C6042" w:rsidRDefault="003E4EEA" w:rsidP="00AF248E">
            <w:pPr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C6042">
              <w:rPr>
                <w:rFonts w:eastAsia="Times New Roman" w:cstheme="minorHAnsi"/>
                <w:sz w:val="24"/>
                <w:szCs w:val="24"/>
              </w:rPr>
              <w:t xml:space="preserve">2- İleri düzeyde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dentolalveolar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uygulmalara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aktif yardımcı olarak katılırken, basit uygulamaları klinikte bizzat gerçekleştirebilmek.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İçeriği (Teorik)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13438A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1C6042">
              <w:rPr>
                <w:rFonts w:cstheme="minorHAnsi"/>
                <w:sz w:val="24"/>
                <w:szCs w:val="24"/>
              </w:rPr>
              <w:t>enfeksiyonlar</w:t>
            </w:r>
            <w:proofErr w:type="gramEnd"/>
            <w:r w:rsidRPr="001C6042">
              <w:rPr>
                <w:rFonts w:cstheme="minorHAnsi"/>
                <w:sz w:val="24"/>
                <w:szCs w:val="24"/>
              </w:rPr>
              <w:t xml:space="preserve"> ve tedavi yöntemleri; Oral </w:t>
            </w:r>
            <w:r w:rsidRPr="001C6042">
              <w:rPr>
                <w:rFonts w:cstheme="minorHAnsi"/>
                <w:sz w:val="24"/>
                <w:szCs w:val="24"/>
              </w:rPr>
              <w:lastRenderedPageBreak/>
              <w:t xml:space="preserve">patolojik lezyonların tedavisi; </w:t>
            </w:r>
            <w:r>
              <w:rPr>
                <w:sz w:val="24"/>
                <w:szCs w:val="24"/>
              </w:rPr>
              <w:t>o</w:t>
            </w:r>
            <w:r w:rsidRPr="0089153D">
              <w:rPr>
                <w:sz w:val="24"/>
                <w:szCs w:val="24"/>
              </w:rPr>
              <w:t xml:space="preserve">ral ve </w:t>
            </w:r>
            <w:proofErr w:type="spellStart"/>
            <w:r w:rsidRPr="0089153D">
              <w:rPr>
                <w:sz w:val="24"/>
                <w:szCs w:val="24"/>
              </w:rPr>
              <w:t>maksillofasiyal</w:t>
            </w:r>
            <w:proofErr w:type="spellEnd"/>
            <w:r w:rsidRPr="0089153D">
              <w:rPr>
                <w:sz w:val="24"/>
                <w:szCs w:val="24"/>
              </w:rPr>
              <w:t xml:space="preserve"> bölge </w:t>
            </w:r>
            <w:r>
              <w:rPr>
                <w:sz w:val="24"/>
                <w:szCs w:val="24"/>
              </w:rPr>
              <w:t>ve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dentoalveoler</w:t>
            </w:r>
            <w:proofErr w:type="spellEnd"/>
            <w:r>
              <w:rPr>
                <w:sz w:val="24"/>
                <w:szCs w:val="24"/>
              </w:rPr>
              <w:t xml:space="preserve"> travmaların teşhis ve tedavi yöntemleri;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1C6042">
              <w:rPr>
                <w:rFonts w:cstheme="minorHAnsi"/>
                <w:sz w:val="24"/>
                <w:szCs w:val="24"/>
              </w:rPr>
              <w:t>ndodontik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r>
              <w:rPr>
                <w:rFonts w:cstheme="minorHAnsi"/>
                <w:sz w:val="24"/>
                <w:szCs w:val="24"/>
              </w:rPr>
              <w:t xml:space="preserve">yöntemler;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Preprotetik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cerrahi girişimler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lastRenderedPageBreak/>
              <w:t>Dersin İçeriği (Uygulama)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E27ADC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; Teşhis Yöntemleri;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Uygulamalar; Oral Patoloji; Oral Cerrahinin Genel Prensipleri</w:t>
            </w:r>
          </w:p>
        </w:tc>
      </w:tr>
      <w:tr w:rsidR="003E4EEA" w:rsidRPr="001C6042" w:rsidTr="00145ACF">
        <w:tc>
          <w:tcPr>
            <w:tcW w:w="2943" w:type="dxa"/>
            <w:vAlign w:val="center"/>
          </w:tcPr>
          <w:p w:rsidR="003E4EEA" w:rsidRPr="001C6042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Kaynaklar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1C6042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Peterson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LJ. 2004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Contemporary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, 4th ed.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Mosby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. USA. </w:t>
            </w:r>
          </w:p>
          <w:p w:rsidR="003E4EEA" w:rsidRPr="001C6042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Miloro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M. 2004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Peterson’s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Principles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of Oral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, 2nd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ed.BC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Decker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, Hamilton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E4EEA" w:rsidRPr="001C6042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3. Türker M</w:t>
            </w:r>
            <w:proofErr w:type="gramStart"/>
            <w:r w:rsidRPr="001C6042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1C6042">
              <w:rPr>
                <w:rFonts w:cstheme="minorHAnsi"/>
                <w:sz w:val="24"/>
                <w:szCs w:val="24"/>
              </w:rPr>
              <w:t xml:space="preserve"> Yücetaş Ş. 1999 Ağız Diş Çene Hastalıkları ve Cerrahisi, 2. baskı, Atlas Kitapçılık tic. Ltd. Şti. Ankara. </w:t>
            </w:r>
          </w:p>
          <w:p w:rsidR="003E4EEA" w:rsidRPr="001C6042" w:rsidRDefault="003E4EEA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Pedler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J,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Frame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JW. 2001 Oral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. Churchill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Livings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>.</w:t>
            </w:r>
          </w:p>
          <w:p w:rsidR="003E4EEA" w:rsidRPr="001C6042" w:rsidRDefault="003E4EEA" w:rsidP="00FC1F03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6.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Koerner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KR. 2006 Manual of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Minor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for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General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Dentists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, 2nd ed.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Blackwell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Munksgaard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, USA. </w:t>
            </w:r>
          </w:p>
        </w:tc>
      </w:tr>
    </w:tbl>
    <w:p w:rsidR="003E4EEA" w:rsidRPr="001C6042" w:rsidRDefault="003E4EEA">
      <w:pPr>
        <w:rPr>
          <w:rFonts w:cstheme="minorHAnsi"/>
          <w:sz w:val="24"/>
          <w:szCs w:val="24"/>
        </w:rPr>
      </w:pPr>
    </w:p>
    <w:p w:rsidR="003E4EEA" w:rsidRPr="001C6042" w:rsidRDefault="003E4EEA">
      <w:pPr>
        <w:rPr>
          <w:rFonts w:cstheme="minorHAnsi"/>
          <w:sz w:val="24"/>
          <w:szCs w:val="24"/>
        </w:rPr>
      </w:pPr>
    </w:p>
    <w:p w:rsidR="003E4EEA" w:rsidRPr="001C6042" w:rsidRDefault="003E4EEA">
      <w:pPr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  <w:r w:rsidRPr="001C6042">
        <w:rPr>
          <w:rFonts w:cstheme="minorHAnsi"/>
          <w:sz w:val="24"/>
          <w:szCs w:val="24"/>
        </w:rPr>
        <w:lastRenderedPageBreak/>
        <w:t>Haftalara Göre İşlenecek Konular</w:t>
      </w:r>
    </w:p>
    <w:tbl>
      <w:tblPr>
        <w:tblStyle w:val="TabloKlavuzu"/>
        <w:tblW w:w="9417" w:type="dxa"/>
        <w:jc w:val="center"/>
        <w:tblLook w:val="04A0" w:firstRow="1" w:lastRow="0" w:firstColumn="1" w:lastColumn="0" w:noHBand="0" w:noVBand="1"/>
      </w:tblPr>
      <w:tblGrid>
        <w:gridCol w:w="1614"/>
        <w:gridCol w:w="4664"/>
        <w:gridCol w:w="3139"/>
      </w:tblGrid>
      <w:tr w:rsidR="003E4EEA" w:rsidRPr="001C6042" w:rsidTr="00E27ADC">
        <w:trPr>
          <w:trHeight w:val="298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Haftalar</w:t>
            </w:r>
          </w:p>
        </w:tc>
        <w:tc>
          <w:tcPr>
            <w:tcW w:w="4664" w:type="dxa"/>
          </w:tcPr>
          <w:p w:rsidR="003E4EEA" w:rsidRPr="001C6042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Konular (Teorik)</w:t>
            </w:r>
          </w:p>
        </w:tc>
        <w:tc>
          <w:tcPr>
            <w:tcW w:w="3139" w:type="dxa"/>
          </w:tcPr>
          <w:p w:rsidR="003E4EEA" w:rsidRPr="001C6042" w:rsidRDefault="003E4EEA" w:rsidP="00E27A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Konular (Uygulama)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Enfeksiyonlar, Yayılımı ve Tedavi Prensipleri </w:t>
            </w: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Klinik Teşhis Yöntemleri ve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Alma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Enfeksiyonlar, Yayılımı ve Tedavi Prensipleri II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Klinik Teşhis Yöntemleri ve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Alma 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Bakteriyel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Endokardit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  <w:r w:rsidRPr="001C6042">
              <w:rPr>
                <w:rFonts w:cstheme="minorHAnsi"/>
                <w:sz w:val="24"/>
                <w:szCs w:val="24"/>
              </w:rPr>
              <w:t xml:space="preserve"> Yara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Profilaksisi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ve</w:t>
            </w:r>
            <w:r w:rsidRPr="001C604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Kemoterapi-</w:t>
            </w:r>
            <w:r w:rsidRPr="001C6042">
              <w:rPr>
                <w:rFonts w:cstheme="minorHAnsi"/>
                <w:sz w:val="24"/>
                <w:szCs w:val="24"/>
              </w:rPr>
              <w:t>Radyoterapi Gören Hastalara Yaklaşım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Klinik Teşhis Yöntemleri ve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Alma 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Patolojik Tetkik Yöntemleri ve Uygulama Teknikleri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Klinik Teşhis Yöntemleri ve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Anamnez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Alma 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5.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Oral Patolojik Lezyonlar ve Tedavileri,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Nonodontojenik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Kistler 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6.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Oral Patolojik Lezyonlar ve Tedavileri,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Nonodontojenik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Tümörler</w:t>
            </w:r>
          </w:p>
        </w:tc>
        <w:tc>
          <w:tcPr>
            <w:tcW w:w="3139" w:type="dxa"/>
          </w:tcPr>
          <w:p w:rsidR="003E4EEA" w:rsidRPr="001C6042" w:rsidRDefault="003E4EEA" w:rsidP="006546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1C6042" w:rsidTr="00E27ADC">
        <w:trPr>
          <w:trHeight w:val="1345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7. Hafta</w:t>
            </w:r>
          </w:p>
        </w:tc>
        <w:tc>
          <w:tcPr>
            <w:tcW w:w="4664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ve </w:t>
            </w:r>
            <w:proofErr w:type="spellStart"/>
            <w:r>
              <w:rPr>
                <w:sz w:val="24"/>
                <w:szCs w:val="24"/>
              </w:rPr>
              <w:t>Maksillofasiyal</w:t>
            </w:r>
            <w:proofErr w:type="spellEnd"/>
            <w:r>
              <w:rPr>
                <w:sz w:val="24"/>
                <w:szCs w:val="24"/>
              </w:rPr>
              <w:t xml:space="preserve"> Bölge T</w:t>
            </w:r>
            <w:r w:rsidRPr="0089153D">
              <w:rPr>
                <w:sz w:val="24"/>
                <w:szCs w:val="24"/>
              </w:rPr>
              <w:t>ravmalarının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Etyolojisi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915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Teşhis ve Tedavi Y</w:t>
            </w:r>
            <w:r w:rsidRPr="0089153D">
              <w:rPr>
                <w:sz w:val="24"/>
                <w:szCs w:val="24"/>
              </w:rPr>
              <w:t>öntemleri</w:t>
            </w:r>
          </w:p>
        </w:tc>
        <w:tc>
          <w:tcPr>
            <w:tcW w:w="3139" w:type="dxa"/>
          </w:tcPr>
          <w:p w:rsidR="003E4EEA" w:rsidRPr="001C6042" w:rsidRDefault="003E4EEA" w:rsidP="006546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1C6042" w:rsidTr="00E27ADC">
        <w:trPr>
          <w:trHeight w:val="1355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8. Hafta</w:t>
            </w:r>
          </w:p>
        </w:tc>
        <w:tc>
          <w:tcPr>
            <w:tcW w:w="4664" w:type="dxa"/>
          </w:tcPr>
          <w:p w:rsidR="003E4EEA" w:rsidRPr="001C6042" w:rsidRDefault="003E4EEA" w:rsidP="005425C6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ve </w:t>
            </w:r>
            <w:proofErr w:type="spellStart"/>
            <w:r>
              <w:rPr>
                <w:sz w:val="24"/>
                <w:szCs w:val="24"/>
              </w:rPr>
              <w:t>Maksillofasiyal</w:t>
            </w:r>
            <w:proofErr w:type="spellEnd"/>
            <w:r>
              <w:rPr>
                <w:sz w:val="24"/>
                <w:szCs w:val="24"/>
              </w:rPr>
              <w:t xml:space="preserve"> Bölge T</w:t>
            </w:r>
            <w:r w:rsidRPr="0089153D">
              <w:rPr>
                <w:sz w:val="24"/>
                <w:szCs w:val="24"/>
              </w:rPr>
              <w:t>ravmaların</w:t>
            </w:r>
            <w:r>
              <w:rPr>
                <w:sz w:val="24"/>
                <w:szCs w:val="24"/>
              </w:rPr>
              <w:t>a Acil Yaklaşım</w:t>
            </w:r>
          </w:p>
        </w:tc>
        <w:tc>
          <w:tcPr>
            <w:tcW w:w="3139" w:type="dxa"/>
          </w:tcPr>
          <w:p w:rsidR="003E4EEA" w:rsidRPr="001C6042" w:rsidRDefault="003E4EEA" w:rsidP="006546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1C6042" w:rsidTr="00E27ADC">
        <w:trPr>
          <w:trHeight w:val="1345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9. Hafta</w:t>
            </w:r>
          </w:p>
        </w:tc>
        <w:tc>
          <w:tcPr>
            <w:tcW w:w="4664" w:type="dxa"/>
          </w:tcPr>
          <w:p w:rsidR="003E4EEA" w:rsidRPr="002F740D" w:rsidRDefault="003E4EEA" w:rsidP="002E19A8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 w:rsidRPr="00EB1616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 xml:space="preserve"> Travma</w:t>
            </w:r>
          </w:p>
        </w:tc>
        <w:tc>
          <w:tcPr>
            <w:tcW w:w="3139" w:type="dxa"/>
          </w:tcPr>
          <w:p w:rsidR="003E4EEA" w:rsidRPr="001C6042" w:rsidRDefault="003E4EEA" w:rsidP="0065469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Lokal Anestezi Altında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Cerrahi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Uygulamları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Klinikte İzleme ve Bir Kısmına Aktif Katılım</w:t>
            </w:r>
          </w:p>
        </w:tc>
      </w:tr>
      <w:tr w:rsidR="003E4EEA" w:rsidRPr="001C6042" w:rsidTr="00E27ADC">
        <w:trPr>
          <w:trHeight w:val="1355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lastRenderedPageBreak/>
              <w:t>10. Hafta</w:t>
            </w:r>
          </w:p>
        </w:tc>
        <w:tc>
          <w:tcPr>
            <w:tcW w:w="4664" w:type="dxa"/>
          </w:tcPr>
          <w:p w:rsidR="003E4EEA" w:rsidRPr="009C61B2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ve </w:t>
            </w:r>
            <w:proofErr w:type="spellStart"/>
            <w:r>
              <w:rPr>
                <w:sz w:val="24"/>
                <w:szCs w:val="24"/>
              </w:rPr>
              <w:t>Maksillofasiyal</w:t>
            </w:r>
            <w:proofErr w:type="spellEnd"/>
            <w:r>
              <w:rPr>
                <w:sz w:val="24"/>
                <w:szCs w:val="24"/>
              </w:rPr>
              <w:t xml:space="preserve"> Bölge T</w:t>
            </w:r>
            <w:r w:rsidRPr="0089153D">
              <w:rPr>
                <w:sz w:val="24"/>
                <w:szCs w:val="24"/>
              </w:rPr>
              <w:t>ravmaları</w:t>
            </w:r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Mandibula</w:t>
            </w:r>
            <w:proofErr w:type="spellEnd"/>
            <w:r>
              <w:rPr>
                <w:sz w:val="24"/>
                <w:szCs w:val="24"/>
              </w:rPr>
              <w:t xml:space="preserve"> Kırıkları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Süturasyon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Eğitimi (Pratik ve klinik uygulama)</w:t>
            </w:r>
          </w:p>
        </w:tc>
      </w:tr>
      <w:tr w:rsidR="003E4EEA" w:rsidRPr="001C6042" w:rsidTr="00E27ADC">
        <w:trPr>
          <w:trHeight w:val="1345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11. Hafta</w:t>
            </w:r>
          </w:p>
        </w:tc>
        <w:tc>
          <w:tcPr>
            <w:tcW w:w="4664" w:type="dxa"/>
          </w:tcPr>
          <w:p w:rsidR="003E4EEA" w:rsidRDefault="003E4EEA" w:rsidP="00D65D8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Oral ve </w:t>
            </w:r>
            <w:proofErr w:type="spellStart"/>
            <w:r>
              <w:rPr>
                <w:sz w:val="24"/>
                <w:szCs w:val="24"/>
              </w:rPr>
              <w:t>Maksillofasiyal</w:t>
            </w:r>
            <w:proofErr w:type="spellEnd"/>
            <w:r>
              <w:rPr>
                <w:sz w:val="24"/>
                <w:szCs w:val="24"/>
              </w:rPr>
              <w:t xml:space="preserve"> Bölge T</w:t>
            </w:r>
            <w:r w:rsidRPr="0089153D">
              <w:rPr>
                <w:sz w:val="24"/>
                <w:szCs w:val="24"/>
              </w:rPr>
              <w:t>ravmaları</w:t>
            </w:r>
            <w:r>
              <w:rPr>
                <w:sz w:val="24"/>
                <w:szCs w:val="24"/>
              </w:rPr>
              <w:t xml:space="preserve"> II</w:t>
            </w:r>
          </w:p>
          <w:p w:rsidR="003E4EEA" w:rsidRPr="002F740D" w:rsidRDefault="003E4EEA" w:rsidP="00D65D84">
            <w:pPr>
              <w:spacing w:line="360" w:lineRule="auto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Maksilla</w:t>
            </w:r>
            <w:proofErr w:type="spellEnd"/>
            <w:r>
              <w:rPr>
                <w:sz w:val="24"/>
                <w:szCs w:val="24"/>
              </w:rPr>
              <w:t xml:space="preserve">, Orta Yüz ve </w:t>
            </w:r>
            <w:proofErr w:type="spellStart"/>
            <w:r>
              <w:rPr>
                <w:sz w:val="24"/>
                <w:szCs w:val="24"/>
              </w:rPr>
              <w:t>Orbital</w:t>
            </w:r>
            <w:proofErr w:type="spellEnd"/>
            <w:r>
              <w:rPr>
                <w:sz w:val="24"/>
                <w:szCs w:val="24"/>
              </w:rPr>
              <w:t xml:space="preserve"> Kırıklar</w:t>
            </w:r>
          </w:p>
        </w:tc>
        <w:tc>
          <w:tcPr>
            <w:tcW w:w="3139" w:type="dxa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Süturasyon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 xml:space="preserve"> Eğitimi (Pratik ve klinik uygulama)</w:t>
            </w:r>
          </w:p>
        </w:tc>
      </w:tr>
      <w:tr w:rsidR="003E4EEA" w:rsidRPr="001C6042" w:rsidTr="002B66F4">
        <w:trPr>
          <w:trHeight w:val="452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12. Hafta</w:t>
            </w:r>
          </w:p>
        </w:tc>
        <w:tc>
          <w:tcPr>
            <w:tcW w:w="7803" w:type="dxa"/>
            <w:gridSpan w:val="2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Ara Sınav</w:t>
            </w:r>
          </w:p>
        </w:tc>
      </w:tr>
      <w:tr w:rsidR="003E4EEA" w:rsidRPr="001C6042" w:rsidTr="00E27ADC">
        <w:trPr>
          <w:trHeight w:val="452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13. Hafta</w:t>
            </w:r>
          </w:p>
        </w:tc>
        <w:tc>
          <w:tcPr>
            <w:tcW w:w="4664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Endodontik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</w:t>
            </w:r>
            <w:r w:rsidRPr="001C6042">
              <w:rPr>
                <w:rFonts w:cstheme="minorHAnsi"/>
                <w:sz w:val="24"/>
                <w:szCs w:val="24"/>
              </w:rPr>
              <w:t xml:space="preserve">errahi </w:t>
            </w:r>
            <w:r>
              <w:rPr>
                <w:rFonts w:cstheme="minorHAnsi"/>
                <w:sz w:val="24"/>
                <w:szCs w:val="24"/>
              </w:rPr>
              <w:t>Uygulamalar</w:t>
            </w:r>
          </w:p>
        </w:tc>
        <w:tc>
          <w:tcPr>
            <w:tcW w:w="3139" w:type="dxa"/>
          </w:tcPr>
          <w:p w:rsidR="003E4EEA" w:rsidRDefault="003E4EEA" w:rsidP="002E19A8">
            <w:proofErr w:type="spellStart"/>
            <w:r>
              <w:rPr>
                <w:rFonts w:cstheme="minorHAnsi"/>
                <w:sz w:val="24"/>
                <w:szCs w:val="24"/>
              </w:rPr>
              <w:t>Apikal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Rezeksiyon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14. Hafta</w:t>
            </w:r>
          </w:p>
        </w:tc>
        <w:tc>
          <w:tcPr>
            <w:tcW w:w="4664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Protez Öncesi (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Preprotetik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) Cerrahi Uygulamalar I</w:t>
            </w:r>
          </w:p>
        </w:tc>
        <w:tc>
          <w:tcPr>
            <w:tcW w:w="3139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2963">
              <w:rPr>
                <w:sz w:val="24"/>
                <w:szCs w:val="24"/>
              </w:rPr>
              <w:t xml:space="preserve">Komplikasyonlu Diş Çekimi ve </w:t>
            </w:r>
            <w:proofErr w:type="spellStart"/>
            <w:r w:rsidRPr="00972963">
              <w:rPr>
                <w:sz w:val="24"/>
                <w:szCs w:val="24"/>
              </w:rPr>
              <w:t>Alveoloplasti</w:t>
            </w:r>
            <w:proofErr w:type="spellEnd"/>
            <w:r w:rsidRPr="00972963"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1C6042" w:rsidTr="00E27ADC">
        <w:trPr>
          <w:trHeight w:val="903"/>
          <w:jc w:val="center"/>
        </w:trPr>
        <w:tc>
          <w:tcPr>
            <w:tcW w:w="1614" w:type="dxa"/>
          </w:tcPr>
          <w:p w:rsidR="003E4EEA" w:rsidRPr="001C6042" w:rsidRDefault="003E4EEA" w:rsidP="00750E9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15. Hafta</w:t>
            </w:r>
          </w:p>
        </w:tc>
        <w:tc>
          <w:tcPr>
            <w:tcW w:w="4664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EB1616">
              <w:rPr>
                <w:rFonts w:cstheme="minorHAnsi"/>
                <w:sz w:val="24"/>
                <w:szCs w:val="24"/>
              </w:rPr>
              <w:t>Protez Öncesi (</w:t>
            </w:r>
            <w:proofErr w:type="spellStart"/>
            <w:r w:rsidRPr="00EB1616">
              <w:rPr>
                <w:rFonts w:cstheme="minorHAnsi"/>
                <w:sz w:val="24"/>
                <w:szCs w:val="24"/>
              </w:rPr>
              <w:t>Preprotetik</w:t>
            </w:r>
            <w:proofErr w:type="spellEnd"/>
            <w:r w:rsidRPr="00EB1616">
              <w:rPr>
                <w:rFonts w:cstheme="minorHAnsi"/>
                <w:sz w:val="24"/>
                <w:szCs w:val="24"/>
              </w:rPr>
              <w:t>) Cerrahi Uygulamalar II</w:t>
            </w:r>
          </w:p>
        </w:tc>
        <w:tc>
          <w:tcPr>
            <w:tcW w:w="3139" w:type="dxa"/>
          </w:tcPr>
          <w:p w:rsidR="003E4EEA" w:rsidRPr="00EB1616" w:rsidRDefault="003E4EEA" w:rsidP="002E19A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972963">
              <w:rPr>
                <w:sz w:val="24"/>
                <w:szCs w:val="24"/>
              </w:rPr>
              <w:t xml:space="preserve">Komplikasyonlu Diş Çekimi ve </w:t>
            </w:r>
            <w:proofErr w:type="spellStart"/>
            <w:r w:rsidRPr="00972963">
              <w:rPr>
                <w:sz w:val="24"/>
                <w:szCs w:val="24"/>
              </w:rPr>
              <w:t>Alveoloplasti</w:t>
            </w:r>
            <w:proofErr w:type="spellEnd"/>
            <w:r w:rsidRPr="00972963"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1C6042" w:rsidTr="00E27ADC">
        <w:trPr>
          <w:trHeight w:val="452"/>
          <w:jc w:val="center"/>
        </w:trPr>
        <w:tc>
          <w:tcPr>
            <w:tcW w:w="1614" w:type="dxa"/>
          </w:tcPr>
          <w:p w:rsidR="003E4EEA" w:rsidRPr="001C6042" w:rsidRDefault="003E4EEA" w:rsidP="00750E91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16. Hafta</w:t>
            </w:r>
          </w:p>
        </w:tc>
        <w:tc>
          <w:tcPr>
            <w:tcW w:w="7803" w:type="dxa"/>
            <w:gridSpan w:val="2"/>
            <w:vAlign w:val="center"/>
          </w:tcPr>
          <w:p w:rsidR="003E4EEA" w:rsidRPr="001C6042" w:rsidRDefault="003E4EEA" w:rsidP="00AF248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Yarıyıl Sonu (Final) Sınavı</w:t>
            </w:r>
          </w:p>
        </w:tc>
      </w:tr>
    </w:tbl>
    <w:p w:rsidR="003E4EEA" w:rsidRPr="001C6042" w:rsidRDefault="003E4EEA">
      <w:pPr>
        <w:rPr>
          <w:rFonts w:cstheme="minorHAnsi"/>
          <w:sz w:val="24"/>
          <w:szCs w:val="24"/>
        </w:rPr>
      </w:pPr>
    </w:p>
    <w:p w:rsidR="003E4EEA" w:rsidRPr="001C6042" w:rsidRDefault="003E4EEA">
      <w:pPr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E809E2">
      <w:pPr>
        <w:jc w:val="center"/>
        <w:rPr>
          <w:rFonts w:cstheme="minorHAnsi"/>
          <w:sz w:val="24"/>
          <w:szCs w:val="24"/>
        </w:rPr>
      </w:pPr>
      <w:r w:rsidRPr="001C6042">
        <w:rPr>
          <w:rFonts w:cstheme="minorHAnsi"/>
          <w:sz w:val="24"/>
          <w:szCs w:val="24"/>
        </w:rPr>
        <w:lastRenderedPageBreak/>
        <w:t>Değerlendirme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91"/>
      </w:tblGrid>
      <w:tr w:rsidR="003E4EEA" w:rsidRPr="001C6042" w:rsidTr="00E809E2">
        <w:tc>
          <w:tcPr>
            <w:tcW w:w="6345" w:type="dxa"/>
            <w:vAlign w:val="center"/>
          </w:tcPr>
          <w:p w:rsidR="003E4EEA" w:rsidRPr="001C6042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Yarıyıl İçi Çalışmaları</w:t>
            </w:r>
          </w:p>
        </w:tc>
        <w:tc>
          <w:tcPr>
            <w:tcW w:w="1276" w:type="dxa"/>
            <w:vAlign w:val="center"/>
          </w:tcPr>
          <w:p w:rsidR="003E4EEA" w:rsidRPr="001C6042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591" w:type="dxa"/>
            <w:vAlign w:val="center"/>
          </w:tcPr>
          <w:p w:rsidR="003E4EEA" w:rsidRPr="001C6042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Katkı Payı %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Devam (a)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Sunum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Projeler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Seminer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Ara Sınavlar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1C6042" w:rsidTr="002513E2">
        <w:tc>
          <w:tcPr>
            <w:tcW w:w="7621" w:type="dxa"/>
            <w:gridSpan w:val="2"/>
            <w:vAlign w:val="center"/>
          </w:tcPr>
          <w:p w:rsidR="003E4EEA" w:rsidRPr="001C6042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1C6042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Yarıyıl Çalışmalarının Başarı Notuna Katkısı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1C6042" w:rsidTr="00E809E2">
        <w:tc>
          <w:tcPr>
            <w:tcW w:w="6345" w:type="dxa"/>
          </w:tcPr>
          <w:p w:rsidR="003E4EEA" w:rsidRPr="001C6042" w:rsidRDefault="003E4EEA" w:rsidP="00E27ADC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Yarıyıl Sonu Sınavının Başarı Notuna Katkısı</w:t>
            </w:r>
          </w:p>
        </w:tc>
        <w:tc>
          <w:tcPr>
            <w:tcW w:w="1276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1C6042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3E4EEA" w:rsidRPr="001C6042" w:rsidTr="002513E2">
        <w:tc>
          <w:tcPr>
            <w:tcW w:w="7621" w:type="dxa"/>
            <w:gridSpan w:val="2"/>
            <w:vAlign w:val="center"/>
          </w:tcPr>
          <w:p w:rsidR="003E4EEA" w:rsidRPr="001C6042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1C6042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3E4EEA" w:rsidRPr="001C6042" w:rsidRDefault="003E4EEA" w:rsidP="00E809E2">
      <w:pPr>
        <w:jc w:val="both"/>
        <w:rPr>
          <w:rFonts w:cstheme="minorHAnsi"/>
          <w:sz w:val="24"/>
          <w:szCs w:val="24"/>
        </w:rPr>
      </w:pPr>
    </w:p>
    <w:p w:rsidR="003E4EEA" w:rsidRDefault="003E4EEA" w:rsidP="002513E2">
      <w:pPr>
        <w:jc w:val="center"/>
        <w:rPr>
          <w:rFonts w:cstheme="minorHAnsi"/>
          <w:sz w:val="24"/>
          <w:szCs w:val="24"/>
        </w:rPr>
      </w:pPr>
    </w:p>
    <w:p w:rsidR="003E4EEA" w:rsidRPr="001C6042" w:rsidRDefault="003E4EEA" w:rsidP="002513E2">
      <w:pPr>
        <w:jc w:val="center"/>
        <w:rPr>
          <w:rFonts w:cstheme="minorHAnsi"/>
          <w:sz w:val="24"/>
          <w:szCs w:val="24"/>
        </w:rPr>
      </w:pPr>
      <w:r w:rsidRPr="001C6042">
        <w:rPr>
          <w:rFonts w:cstheme="minorHAnsi"/>
          <w:sz w:val="24"/>
          <w:szCs w:val="24"/>
        </w:rPr>
        <w:t>AKTS (Öğrenci İş Yükü)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16"/>
      </w:tblGrid>
      <w:tr w:rsidR="003E4EEA" w:rsidRPr="001C6042" w:rsidTr="002513E2">
        <w:tc>
          <w:tcPr>
            <w:tcW w:w="5070" w:type="dxa"/>
            <w:vAlign w:val="center"/>
          </w:tcPr>
          <w:p w:rsidR="003E4EEA" w:rsidRPr="001C6042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Etkinlikler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134" w:type="dxa"/>
            <w:vAlign w:val="center"/>
          </w:tcPr>
          <w:p w:rsidR="003E4EEA" w:rsidRPr="001C6042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Süresi (Saat)</w:t>
            </w:r>
          </w:p>
        </w:tc>
        <w:tc>
          <w:tcPr>
            <w:tcW w:w="2016" w:type="dxa"/>
            <w:vAlign w:val="center"/>
          </w:tcPr>
          <w:p w:rsidR="003E4EEA" w:rsidRPr="001C6042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Ders Süresi 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28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C6042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Uygulama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 xml:space="preserve">Sınıf Dışı Ders Çalışma Süresi (Ön Çalışma, Pekiştirme, </w:t>
            </w:r>
            <w:proofErr w:type="spellStart"/>
            <w:r w:rsidRPr="001C6042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1C60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56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Sunum/Seminer Hazırlama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Proje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Ara Sınavlara Hazırlanma Süresi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1C6042" w:rsidTr="002513E2">
        <w:tc>
          <w:tcPr>
            <w:tcW w:w="5070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Genel Sınava Hazırlanma Süresi</w:t>
            </w:r>
          </w:p>
        </w:tc>
        <w:tc>
          <w:tcPr>
            <w:tcW w:w="992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3E4EEA" w:rsidRPr="001C6042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1C6042" w:rsidTr="003B63D8">
        <w:tc>
          <w:tcPr>
            <w:tcW w:w="5070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146</w:t>
            </w:r>
          </w:p>
        </w:tc>
      </w:tr>
      <w:tr w:rsidR="003E4EEA" w:rsidRPr="001C6042" w:rsidTr="003B63D8">
        <w:tc>
          <w:tcPr>
            <w:tcW w:w="5070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Toplam İş Yükü/30 (s)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4,87</w:t>
            </w:r>
          </w:p>
        </w:tc>
      </w:tr>
      <w:tr w:rsidR="003E4EEA" w:rsidRPr="001C6042" w:rsidTr="003B63D8">
        <w:tc>
          <w:tcPr>
            <w:tcW w:w="5070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Dersin AKTS Kredisi</w:t>
            </w:r>
          </w:p>
        </w:tc>
        <w:tc>
          <w:tcPr>
            <w:tcW w:w="992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1C6042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1C6042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3E4EEA" w:rsidRPr="001C6042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1C6042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1C6042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1C6042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1C6042" w:rsidRDefault="003E4EEA" w:rsidP="002513E2">
      <w:pPr>
        <w:jc w:val="both"/>
        <w:rPr>
          <w:rFonts w:cstheme="minorHAnsi"/>
          <w:sz w:val="24"/>
          <w:szCs w:val="24"/>
        </w:rPr>
      </w:pPr>
    </w:p>
    <w:p w:rsidR="003E4EEA" w:rsidRPr="00A346B2" w:rsidRDefault="003E4EEA" w:rsidP="00E137FE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Dersin Öğrenme Çıktılarının Program Yeterlilikleri İle İlişkilendirilmesi</w:t>
      </w:r>
    </w:p>
    <w:tbl>
      <w:tblPr>
        <w:tblStyle w:val="TabloKlavuzu"/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6788"/>
        <w:gridCol w:w="284"/>
        <w:gridCol w:w="283"/>
        <w:gridCol w:w="284"/>
        <w:gridCol w:w="287"/>
        <w:gridCol w:w="283"/>
        <w:gridCol w:w="283"/>
        <w:gridCol w:w="283"/>
      </w:tblGrid>
      <w:tr w:rsidR="003E4EEA" w:rsidRPr="00A346B2" w:rsidTr="00D64DA2">
        <w:trPr>
          <w:trHeight w:val="373"/>
          <w:jc w:val="center"/>
        </w:trPr>
        <w:tc>
          <w:tcPr>
            <w:tcW w:w="6788" w:type="dxa"/>
            <w:vMerge w:val="restart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XX. Program Yeterlilikleri</w:t>
            </w:r>
          </w:p>
        </w:tc>
        <w:tc>
          <w:tcPr>
            <w:tcW w:w="1987" w:type="dxa"/>
            <w:gridSpan w:val="7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Çıktıları *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Merge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83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1. Diş hekimliği alanı</w:t>
            </w:r>
            <w:r>
              <w:rPr>
                <w:rFonts w:cstheme="minorHAnsi"/>
                <w:sz w:val="24"/>
                <w:szCs w:val="24"/>
              </w:rPr>
              <w:t xml:space="preserve">nda kuramsal ve uygulama bakımından temel ve güncel bilgilere sahiptir. Meslek yaşamı boyunca, bilimsel bilgiye ulaşır, güncel </w:t>
            </w:r>
            <w:proofErr w:type="gramStart"/>
            <w:r>
              <w:rPr>
                <w:rFonts w:cstheme="minorHAnsi"/>
                <w:sz w:val="24"/>
                <w:szCs w:val="24"/>
              </w:rPr>
              <w:t>literatürü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takip eder ve mesleki pratiğine uygular.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Diş hekimliği alanında kullanılan cihazları, aletleri ve tedavilerde kullanılan malzemeleri tanır ve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Edindiği bilgi ve beceriler ile bilimsel verileri yorumlar, değerlendirir ve analiz eder; mesleki ve etik değerleri gözeterek araştırmalara ve kanıtlara dayalı çözüm önerileri geliştirir.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>Diş hekimliği alanında edindiği ileri düzeydeki bilgi ve becerileri eleştirel bir yaklaşımla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>Alanı ile ilgili çalışmalarda proje üretir, araştırma ekibinin bir üyesi olarak yer alır ve elde edilen sonuçları bilimsel düzeyde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Bunları bilimsel ortamlarda yazılı, sözlü ve görsel olarak meslektaşları ile paylaşır, karşılaştırır ve bilgi alışverişinde bulunur.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Diş hekimliği sağlık politikaları ile ilgili çalışmalara koruyucu ve tedavi edici hekimlik uygulamaları, etik ve kalite süreçleri çerçevesinde katkı sağlar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>Toplumsal sorumluluk bilinci ile yaşadığı sosyal çevre için diğer meslek grupları ile işbirliği içinde proje ve etkinlikler düzenler bunları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>Diş hekimliği mesleği süresince yaşam boyu öğrenme ilkesini benimseyerek, kanıta dayalı diş hekimliği bilgilerini takip eder ve mesleki uygulamaları sırasında öğrendiği bu çağdaş bilgileri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9. </w:t>
            </w:r>
            <w:r>
              <w:rPr>
                <w:rFonts w:cstheme="minorHAnsi"/>
                <w:sz w:val="24"/>
                <w:szCs w:val="24"/>
              </w:rPr>
              <w:t>Diş hekimliği alanındaki temel ve güncel bilgileri ulusal değerler ve ülke gerçekleri çerçevesinde toplumun yararına olacak şekilde meslek uygulamaları sırasında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10. </w:t>
            </w:r>
            <w:r>
              <w:rPr>
                <w:rFonts w:cstheme="minorHAnsi"/>
                <w:sz w:val="24"/>
                <w:szCs w:val="24"/>
              </w:rPr>
              <w:t>Bir yabancı dili iyi düzeyde bilir. Alanındaki bilgileri izler ve meslektaşları ile iletişim kurar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11. </w:t>
            </w:r>
            <w:r>
              <w:rPr>
                <w:rFonts w:cstheme="minorHAnsi"/>
                <w:sz w:val="24"/>
                <w:szCs w:val="24"/>
              </w:rPr>
              <w:t>Alanının gerektirdiği bilişim ve iletişim teknolojilerini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>Diş hekimi kimliği ile meslektaşlarına rol model ve topluma örnek olur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>Birey olarak görev, hak ve sorumlulukları ile ilgili yasa, yönetmelik, mevzuata ve mesleki etik kurallarına uygun davranır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14. </w:t>
            </w:r>
            <w:r>
              <w:rPr>
                <w:rFonts w:cstheme="minorHAnsi"/>
                <w:sz w:val="24"/>
                <w:szCs w:val="24"/>
              </w:rPr>
              <w:t>Birey ve halk sağlığı, çevre koruma ve iş güvenliği konularında yeterli bilince sahiptir ve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4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87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83" w:type="dxa"/>
            <w:vAlign w:val="center"/>
          </w:tcPr>
          <w:p w:rsidR="003E4EEA" w:rsidRPr="00A346B2" w:rsidRDefault="003E4EEA" w:rsidP="00D8110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</w:tbl>
    <w:p w:rsidR="003E4EEA" w:rsidRPr="00A346B2" w:rsidRDefault="003E4EEA" w:rsidP="00E137FE">
      <w:pPr>
        <w:jc w:val="both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>* 0 Yok, 1 En Düşük, 2 Düşük, 3 Orta, 4 Yüksek, 5 Çok Yüksek</w:t>
      </w:r>
    </w:p>
    <w:p w:rsidR="003E4EEA" w:rsidRDefault="003E4EEA" w:rsidP="003B63D8">
      <w:pPr>
        <w:jc w:val="both"/>
        <w:rPr>
          <w:rFonts w:cstheme="minorHAnsi"/>
          <w:sz w:val="24"/>
          <w:szCs w:val="24"/>
        </w:rPr>
      </w:pPr>
    </w:p>
    <w:p w:rsidR="003E4EEA" w:rsidRPr="00F7791F" w:rsidRDefault="003E4EEA" w:rsidP="006E566D">
      <w:pPr>
        <w:pStyle w:val="ListeParagraf"/>
        <w:rPr>
          <w:rFonts w:cstheme="minorHAnsi"/>
          <w:b/>
          <w:sz w:val="24"/>
          <w:szCs w:val="24"/>
        </w:rPr>
      </w:pPr>
      <w:r w:rsidRPr="00F7791F">
        <w:rPr>
          <w:rFonts w:cstheme="minorHAnsi"/>
          <w:b/>
          <w:sz w:val="24"/>
          <w:szCs w:val="24"/>
        </w:rPr>
        <w:lastRenderedPageBreak/>
        <w:t>Ağız Diş ve Çene Cerrahisi (</w:t>
      </w:r>
      <w:r>
        <w:rPr>
          <w:rFonts w:cstheme="minorHAnsi"/>
          <w:b/>
          <w:sz w:val="24"/>
          <w:szCs w:val="24"/>
        </w:rPr>
        <w:t>Bahar</w:t>
      </w:r>
      <w:r w:rsidRPr="00F7791F">
        <w:rPr>
          <w:rFonts w:cstheme="minorHAnsi"/>
          <w:b/>
          <w:sz w:val="24"/>
          <w:szCs w:val="24"/>
        </w:rPr>
        <w:t xml:space="preserve"> Dönemi)</w:t>
      </w:r>
    </w:p>
    <w:p w:rsidR="003E4EEA" w:rsidRPr="00F7791F" w:rsidRDefault="003E4EEA" w:rsidP="00B84248">
      <w:pPr>
        <w:pStyle w:val="ListeParagraf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DİŞ 518</w:t>
      </w:r>
      <w:r w:rsidRPr="00F7791F">
        <w:rPr>
          <w:rFonts w:cstheme="minorHAnsi"/>
          <w:b/>
          <w:sz w:val="24"/>
          <w:szCs w:val="24"/>
        </w:rPr>
        <w:t xml:space="preserve"> (Uygulama 3 saat/hafta)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134"/>
        <w:gridCol w:w="2977"/>
        <w:gridCol w:w="708"/>
      </w:tblGrid>
      <w:tr w:rsidR="003E4EEA" w:rsidRPr="00F7791F" w:rsidTr="00CE6445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Kodu</w:t>
            </w:r>
          </w:p>
        </w:tc>
        <w:tc>
          <w:tcPr>
            <w:tcW w:w="1134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Yarıyılı</w:t>
            </w:r>
          </w:p>
        </w:tc>
        <w:tc>
          <w:tcPr>
            <w:tcW w:w="2977" w:type="dxa"/>
            <w:vAlign w:val="center"/>
          </w:tcPr>
          <w:p w:rsidR="003E4EEA" w:rsidRPr="00F7791F" w:rsidRDefault="003E4EEA" w:rsidP="007352F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Teorik+ Uygulama</w:t>
            </w:r>
          </w:p>
          <w:p w:rsidR="003E4EEA" w:rsidRPr="00F7791F" w:rsidRDefault="003E4EEA" w:rsidP="00145A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(Saat/Hafta)</w:t>
            </w:r>
          </w:p>
        </w:tc>
        <w:tc>
          <w:tcPr>
            <w:tcW w:w="708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AKTS</w:t>
            </w:r>
          </w:p>
        </w:tc>
      </w:tr>
      <w:tr w:rsidR="003E4EEA" w:rsidRPr="00F7791F" w:rsidTr="00CE6445">
        <w:tc>
          <w:tcPr>
            <w:tcW w:w="2943" w:type="dxa"/>
            <w:vAlign w:val="center"/>
          </w:tcPr>
          <w:p w:rsidR="003E4EEA" w:rsidRPr="00F7791F" w:rsidRDefault="003E4EEA" w:rsidP="00D440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Ağız, Diş ve Çene Cerrahisi Klinik III (U)</w:t>
            </w:r>
          </w:p>
        </w:tc>
        <w:tc>
          <w:tcPr>
            <w:tcW w:w="1418" w:type="dxa"/>
            <w:vAlign w:val="center"/>
          </w:tcPr>
          <w:p w:rsidR="003E4EEA" w:rsidRPr="00F7791F" w:rsidRDefault="003E4EEA" w:rsidP="00E0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DİŞ 51</w:t>
            </w: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E4EEA" w:rsidRPr="00F7791F" w:rsidRDefault="003E4EEA" w:rsidP="00E00FD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Pr="00F7791F"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3E4EEA" w:rsidRPr="00F7791F" w:rsidRDefault="003E4EEA" w:rsidP="00E00FD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0+3</w:t>
            </w:r>
          </w:p>
        </w:tc>
        <w:tc>
          <w:tcPr>
            <w:tcW w:w="708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Önkoşul(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lar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>)- var ise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Yok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Dili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Türkçe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Seviyesi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Lisans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Türü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Zorunlu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Verilme Şekli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Yüz yüze (Örgün)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Koordinatör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Ağız, Diş ve Çene Cerrahisi AD.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Öğrenme ve Öğretme Teknikleri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D4404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Klinik Uygulama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Sorumlusu(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ları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3905B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Amacı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155132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Öğrencinin, temel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uygulaması pratiğini geliştirmek yanında, </w:t>
            </w:r>
            <w:proofErr w:type="gramStart"/>
            <w:r w:rsidRPr="00F7791F">
              <w:rPr>
                <w:rFonts w:cstheme="minorHAnsi"/>
                <w:sz w:val="24"/>
                <w:szCs w:val="24"/>
              </w:rPr>
              <w:t>komplike</w:t>
            </w:r>
            <w:proofErr w:type="gramEnd"/>
            <w:r w:rsidRPr="00F7791F">
              <w:rPr>
                <w:rFonts w:cstheme="minorHAnsi"/>
                <w:sz w:val="24"/>
                <w:szCs w:val="24"/>
              </w:rPr>
              <w:t xml:space="preserve"> ve güncel “Ağız, Diş ve Çene Cerrahisi” uygulamaları konusunda bilgi sahibi olmasını klinik ortamda hasta başı eğitimi alarak sağlamak.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Öğrenme Çıktıları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155132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eastAsia="Times New Roman" w:cstheme="minorHAnsi"/>
                <w:sz w:val="24"/>
                <w:szCs w:val="24"/>
              </w:rPr>
              <w:t>1-</w:t>
            </w:r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Dentoalveoler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pratiğini geliştirir.</w:t>
            </w:r>
          </w:p>
          <w:p w:rsidR="003E4EEA" w:rsidRPr="00F7791F" w:rsidRDefault="003E4EEA" w:rsidP="000B2E0A">
            <w:pPr>
              <w:spacing w:before="100" w:beforeAutospacing="1" w:after="100" w:afterAutospacing="1"/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2- Komplike Ağız, Diş, Çene Cerrahisi hastalarının klinik teşhis ve tedavileri konusunda bilgi sahibi olur.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İçeriği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0B2E0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Diş Çekim; Süt Dişi Çekimi; Komplikasyonlu Diş Çekimi; Gömülü Diş Çekimi; Basit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Uygulamalar; İleri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Dentoalveoler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Uygulamalara Gözlemci Asistan Olarak Katılım. </w:t>
            </w:r>
          </w:p>
        </w:tc>
      </w:tr>
      <w:tr w:rsidR="003E4EEA" w:rsidRPr="00F7791F" w:rsidTr="00145ACF">
        <w:tc>
          <w:tcPr>
            <w:tcW w:w="2943" w:type="dxa"/>
            <w:vAlign w:val="center"/>
          </w:tcPr>
          <w:p w:rsidR="003E4EEA" w:rsidRPr="00F7791F" w:rsidRDefault="003E4EEA" w:rsidP="001D00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Kaynaklar</w:t>
            </w:r>
          </w:p>
        </w:tc>
        <w:tc>
          <w:tcPr>
            <w:tcW w:w="6237" w:type="dxa"/>
            <w:gridSpan w:val="4"/>
            <w:vAlign w:val="center"/>
          </w:tcPr>
          <w:p w:rsidR="003E4EEA" w:rsidRPr="00F7791F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1.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Peterson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LJ. 2004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Contemporary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Oral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, 4th ed.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Mosby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. USA. </w:t>
            </w:r>
          </w:p>
          <w:p w:rsidR="003E4EEA" w:rsidRPr="00F7791F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2.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Miloro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M. 2004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Peterson’s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Principles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of Oral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, 2nd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ed.BC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Decker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, Hamilton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3E4EEA" w:rsidRPr="00F7791F" w:rsidRDefault="003E4EEA" w:rsidP="0006339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3. Türker M</w:t>
            </w:r>
            <w:proofErr w:type="gramStart"/>
            <w:r w:rsidRPr="00F7791F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F7791F">
              <w:rPr>
                <w:rFonts w:cstheme="minorHAnsi"/>
                <w:sz w:val="24"/>
                <w:szCs w:val="24"/>
              </w:rPr>
              <w:t xml:space="preserve"> Yücetaş Ş. 1999 Ağız Diş Çene Hastalıkları ve Cerrahisi, 2. baskı, Atlas Kitapçılık tic. Ltd. Şti. Ankara. </w:t>
            </w:r>
          </w:p>
          <w:p w:rsidR="003E4EEA" w:rsidRPr="00F7791F" w:rsidRDefault="003E4EEA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Pedler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J</w:t>
            </w:r>
            <w:proofErr w:type="gramStart"/>
            <w:r w:rsidRPr="00F7791F">
              <w:rPr>
                <w:rFonts w:cstheme="minorHAnsi"/>
                <w:sz w:val="24"/>
                <w:szCs w:val="24"/>
              </w:rPr>
              <w:t>.,</w:t>
            </w:r>
            <w:proofErr w:type="gram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Frame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JW. 2001 Oral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and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Maxillofacial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. Churchill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Livings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Inc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London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>.</w:t>
            </w:r>
          </w:p>
          <w:p w:rsidR="003E4EEA" w:rsidRPr="00F7791F" w:rsidRDefault="003E4EEA" w:rsidP="008725E3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Fragiskos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, FD. 2007 Oral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Surgery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Springer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Verlag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Berlin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Heidelberg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</w:tbl>
    <w:p w:rsidR="003E4EEA" w:rsidRPr="00F7791F" w:rsidRDefault="003E4EEA">
      <w:pPr>
        <w:rPr>
          <w:rFonts w:cstheme="minorHAnsi"/>
          <w:sz w:val="24"/>
          <w:szCs w:val="24"/>
        </w:rPr>
      </w:pPr>
    </w:p>
    <w:p w:rsidR="003E4EEA" w:rsidRPr="00F7791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E809E2">
      <w:pPr>
        <w:jc w:val="center"/>
        <w:rPr>
          <w:rFonts w:cstheme="minorHAnsi"/>
          <w:sz w:val="24"/>
          <w:szCs w:val="24"/>
        </w:rPr>
      </w:pPr>
      <w:r w:rsidRPr="00F7791F">
        <w:rPr>
          <w:rFonts w:cstheme="minorHAnsi"/>
          <w:sz w:val="24"/>
          <w:szCs w:val="24"/>
        </w:rPr>
        <w:lastRenderedPageBreak/>
        <w:t>Haftalara Göre İşlenecek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Haftalar</w:t>
            </w:r>
          </w:p>
        </w:tc>
        <w:tc>
          <w:tcPr>
            <w:tcW w:w="7544" w:type="dxa"/>
          </w:tcPr>
          <w:p w:rsidR="003E4EEA" w:rsidRPr="00F7791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Konular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1. Hafta</w:t>
            </w:r>
          </w:p>
        </w:tc>
        <w:tc>
          <w:tcPr>
            <w:tcW w:w="7544" w:type="dxa"/>
          </w:tcPr>
          <w:p w:rsidR="003E4EEA" w:rsidRPr="00F7791F" w:rsidRDefault="003E4EEA" w:rsidP="00B277B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Lokal Anestezi Altında Basit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Uygulamaları Yapmak ve İleri “Ağız, Diş, Çene Cerrahisi” hastalıklarının teşhis,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preoperatif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yönetimlerini klinikte gözlemlemek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2. Hafta</w:t>
            </w:r>
          </w:p>
        </w:tc>
        <w:tc>
          <w:tcPr>
            <w:tcW w:w="7544" w:type="dxa"/>
          </w:tcPr>
          <w:p w:rsidR="003E4EEA" w:rsidRPr="00F7791F" w:rsidRDefault="003E4EEA" w:rsidP="002F740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Lokal Anestezi Altında Basit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Uygulamaları Yapmak ve İleri Ağız, Diş, Çene Cerrahisi hastalıklarının teşhis,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preoperatif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yönetimlerini klinikte gözlemlemek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3. Hafta</w:t>
            </w:r>
          </w:p>
        </w:tc>
        <w:tc>
          <w:tcPr>
            <w:tcW w:w="7544" w:type="dxa"/>
          </w:tcPr>
          <w:p w:rsidR="003E4EEA" w:rsidRPr="00F7791F" w:rsidRDefault="003E4EEA" w:rsidP="00DD4109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Lokal Anestezi Altında Basit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Cerrahi Uygulamaları Yapmak ve İleri Ağız, Diş, Çene Cerrahisi hastalıkların teşhis,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preoperatif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 xml:space="preserve"> yönetimlerini klinikte gözlemlemek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4. Hafta</w:t>
            </w:r>
          </w:p>
        </w:tc>
        <w:tc>
          <w:tcPr>
            <w:tcW w:w="7544" w:type="dxa"/>
          </w:tcPr>
          <w:p w:rsidR="003E4EEA" w:rsidRDefault="003E4EEA">
            <w:r w:rsidRPr="00730832">
              <w:rPr>
                <w:rFonts w:cstheme="minorHAnsi"/>
                <w:sz w:val="24"/>
                <w:szCs w:val="24"/>
              </w:rPr>
              <w:t xml:space="preserve">Lokal Anestezi Altında Basit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Cerrahi Uygulamaları Yapmak ve İleri Ağız, Diş, Çene Cerrahisi hastalıklarının teşhis,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preoperatif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yönetimlerini klinikte gözlemlemek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5. Hafta</w:t>
            </w:r>
          </w:p>
        </w:tc>
        <w:tc>
          <w:tcPr>
            <w:tcW w:w="7544" w:type="dxa"/>
          </w:tcPr>
          <w:p w:rsidR="003E4EEA" w:rsidRDefault="003E4EEA">
            <w:r w:rsidRPr="00730832">
              <w:rPr>
                <w:rFonts w:cstheme="minorHAnsi"/>
                <w:sz w:val="24"/>
                <w:szCs w:val="24"/>
              </w:rPr>
              <w:t xml:space="preserve">Lokal Anestezi Altında Basit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Cerrahi Uygulamaları Yapmak ve İleri Ağız, Diş, Çene Cerrahisi hastalıklarının teşhis,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preoperatif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yönetimlerini klinikte gözlemlemek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6. Hafta</w:t>
            </w:r>
          </w:p>
        </w:tc>
        <w:tc>
          <w:tcPr>
            <w:tcW w:w="7544" w:type="dxa"/>
          </w:tcPr>
          <w:p w:rsidR="003E4EEA" w:rsidRDefault="003E4EEA">
            <w:r w:rsidRPr="00730832">
              <w:rPr>
                <w:rFonts w:cstheme="minorHAnsi"/>
                <w:sz w:val="24"/>
                <w:szCs w:val="24"/>
              </w:rPr>
              <w:t xml:space="preserve">Lokal Anestezi Altında Basit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Dentoalveolar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Cerrahi Uygulamaları Yapmak ve İleri Ağız, Diş, Çene Cerrahisi hastalıklarının teşhis,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preoperatif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ve </w:t>
            </w:r>
            <w:proofErr w:type="spellStart"/>
            <w:r w:rsidRPr="00730832">
              <w:rPr>
                <w:rFonts w:cstheme="minorHAnsi"/>
                <w:sz w:val="24"/>
                <w:szCs w:val="24"/>
              </w:rPr>
              <w:t>postoperatif</w:t>
            </w:r>
            <w:proofErr w:type="spellEnd"/>
            <w:r w:rsidRPr="00730832">
              <w:rPr>
                <w:rFonts w:cstheme="minorHAnsi"/>
                <w:sz w:val="24"/>
                <w:szCs w:val="24"/>
              </w:rPr>
              <w:t xml:space="preserve"> yönetimlerini klinikte gözlemlemek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7. Hafta</w:t>
            </w:r>
          </w:p>
        </w:tc>
        <w:tc>
          <w:tcPr>
            <w:tcW w:w="7544" w:type="dxa"/>
          </w:tcPr>
          <w:p w:rsidR="003E4EEA" w:rsidRPr="00F7791F" w:rsidRDefault="003E4EEA" w:rsidP="00A9250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Sunum/Seminer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8. Hafta</w:t>
            </w:r>
          </w:p>
        </w:tc>
        <w:tc>
          <w:tcPr>
            <w:tcW w:w="7544" w:type="dxa"/>
          </w:tcPr>
          <w:p w:rsidR="003E4EEA" w:rsidRDefault="003E4EEA">
            <w:r w:rsidRPr="00A520D6">
              <w:rPr>
                <w:rFonts w:cstheme="minorHAnsi"/>
                <w:sz w:val="24"/>
                <w:szCs w:val="24"/>
              </w:rPr>
              <w:t>Genel anestezi altında yapılan ileri “Ağız, Diş, Çene Cerrahisi” 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9. Hafta</w:t>
            </w:r>
          </w:p>
        </w:tc>
        <w:tc>
          <w:tcPr>
            <w:tcW w:w="7544" w:type="dxa"/>
          </w:tcPr>
          <w:p w:rsidR="003E4EEA" w:rsidRDefault="003E4EEA">
            <w:r w:rsidRPr="00A520D6">
              <w:rPr>
                <w:rFonts w:cstheme="minorHAnsi"/>
                <w:sz w:val="24"/>
                <w:szCs w:val="24"/>
              </w:rPr>
              <w:t>Genel anestezi altında yapılan ileri “Ağız, Diş, Çene Cerrahisi” 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10. Hafta</w:t>
            </w:r>
          </w:p>
        </w:tc>
        <w:tc>
          <w:tcPr>
            <w:tcW w:w="7544" w:type="dxa"/>
          </w:tcPr>
          <w:p w:rsidR="003E4EEA" w:rsidRPr="00F7791F" w:rsidRDefault="003E4EEA" w:rsidP="00CE644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Genel anestezi altında yapılan ileri “Ağız, Diş, Çene Cerrahisi” 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11. Hafta</w:t>
            </w:r>
          </w:p>
        </w:tc>
        <w:tc>
          <w:tcPr>
            <w:tcW w:w="7544" w:type="dxa"/>
          </w:tcPr>
          <w:p w:rsidR="003E4EEA" w:rsidRPr="00F7791F" w:rsidRDefault="003E4EEA" w:rsidP="00CE6445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Genel anestezi altında yapılan ileri “Ağız, Diş, Çene Cerrahisi” 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12. Hafta</w:t>
            </w:r>
          </w:p>
        </w:tc>
        <w:tc>
          <w:tcPr>
            <w:tcW w:w="7544" w:type="dxa"/>
          </w:tcPr>
          <w:p w:rsidR="003E4EEA" w:rsidRPr="00F7791F" w:rsidRDefault="003E4EEA" w:rsidP="009E6722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Ara Sınav 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13. Hafta</w:t>
            </w:r>
          </w:p>
        </w:tc>
        <w:tc>
          <w:tcPr>
            <w:tcW w:w="7544" w:type="dxa"/>
          </w:tcPr>
          <w:p w:rsidR="003E4EEA" w:rsidRPr="00F7791F" w:rsidRDefault="003E4EEA" w:rsidP="00E0449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Genel anestezi altında yapılan ileri “Ağız, Diş, Çene Cerrahisi” 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14. Hafta</w:t>
            </w:r>
          </w:p>
        </w:tc>
        <w:tc>
          <w:tcPr>
            <w:tcW w:w="7544" w:type="dxa"/>
          </w:tcPr>
          <w:p w:rsidR="003E4EEA" w:rsidRPr="00F7791F" w:rsidRDefault="003E4EEA" w:rsidP="00A9250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Genel anestezi altında yapılan ileri “Ağız, Diş, Çene Cerrahisi” 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15. Hafta</w:t>
            </w:r>
          </w:p>
        </w:tc>
        <w:tc>
          <w:tcPr>
            <w:tcW w:w="7544" w:type="dxa"/>
          </w:tcPr>
          <w:p w:rsidR="003E4EEA" w:rsidRPr="00F7791F" w:rsidRDefault="003E4EEA" w:rsidP="00A9250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Genel anestezi altında yapılan ileri “Ağız, Diş, Çene Cerrahisi” </w:t>
            </w:r>
            <w:r w:rsidRPr="00F7791F">
              <w:rPr>
                <w:rFonts w:cstheme="minorHAnsi"/>
                <w:sz w:val="24"/>
                <w:szCs w:val="24"/>
              </w:rPr>
              <w:lastRenderedPageBreak/>
              <w:t>uygulamalarına asistan olarak katılım</w:t>
            </w:r>
          </w:p>
        </w:tc>
      </w:tr>
      <w:tr w:rsidR="003E4EEA" w:rsidRPr="00F7791F" w:rsidTr="00E809E2">
        <w:tc>
          <w:tcPr>
            <w:tcW w:w="1668" w:type="dxa"/>
          </w:tcPr>
          <w:p w:rsidR="003E4EEA" w:rsidRPr="00F7791F" w:rsidRDefault="003E4EEA">
            <w:pPr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lastRenderedPageBreak/>
              <w:t>16. Hafta</w:t>
            </w:r>
          </w:p>
        </w:tc>
        <w:tc>
          <w:tcPr>
            <w:tcW w:w="7544" w:type="dxa"/>
          </w:tcPr>
          <w:p w:rsidR="003E4EEA" w:rsidRPr="00F7791F" w:rsidRDefault="003E4EEA" w:rsidP="00A9250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Yarıyıl Sonu (Final) Sınavı</w:t>
            </w:r>
          </w:p>
        </w:tc>
      </w:tr>
    </w:tbl>
    <w:p w:rsidR="003E4EEA" w:rsidRPr="00F7791F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Default="003E4EEA">
      <w:pPr>
        <w:rPr>
          <w:rFonts w:cstheme="minorHAnsi"/>
          <w:sz w:val="24"/>
          <w:szCs w:val="24"/>
        </w:rPr>
      </w:pPr>
    </w:p>
    <w:p w:rsidR="003E4EEA" w:rsidRPr="00F7791F" w:rsidRDefault="003E4EEA">
      <w:pPr>
        <w:rPr>
          <w:rFonts w:cstheme="minorHAnsi"/>
          <w:sz w:val="24"/>
          <w:szCs w:val="24"/>
        </w:rPr>
      </w:pPr>
    </w:p>
    <w:p w:rsidR="003E4EEA" w:rsidRPr="00F7791F" w:rsidRDefault="003E4EEA" w:rsidP="00E809E2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E809E2">
      <w:pPr>
        <w:jc w:val="center"/>
        <w:rPr>
          <w:rFonts w:cstheme="minorHAnsi"/>
          <w:sz w:val="24"/>
          <w:szCs w:val="24"/>
        </w:rPr>
      </w:pPr>
      <w:r w:rsidRPr="00F7791F">
        <w:rPr>
          <w:rFonts w:cstheme="minorHAnsi"/>
          <w:sz w:val="24"/>
          <w:szCs w:val="24"/>
        </w:rPr>
        <w:lastRenderedPageBreak/>
        <w:t>Değerlendirme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91"/>
      </w:tblGrid>
      <w:tr w:rsidR="003E4EEA" w:rsidRPr="00F7791F" w:rsidTr="00E809E2">
        <w:tc>
          <w:tcPr>
            <w:tcW w:w="6345" w:type="dxa"/>
            <w:vAlign w:val="center"/>
          </w:tcPr>
          <w:p w:rsidR="003E4EEA" w:rsidRPr="00F7791F" w:rsidRDefault="003E4EEA" w:rsidP="000C37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Yıl/Yarıyıl İçi Çalışmaları</w:t>
            </w:r>
          </w:p>
        </w:tc>
        <w:tc>
          <w:tcPr>
            <w:tcW w:w="1276" w:type="dxa"/>
            <w:vAlign w:val="center"/>
          </w:tcPr>
          <w:p w:rsidR="003E4EEA" w:rsidRPr="00F7791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591" w:type="dxa"/>
            <w:vAlign w:val="center"/>
          </w:tcPr>
          <w:p w:rsidR="003E4EEA" w:rsidRPr="00F7791F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Katkı Payı %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Devam (a)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7791F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Sunum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Projeler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Seminer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Ara Sınavlar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F7791F" w:rsidTr="002513E2">
        <w:tc>
          <w:tcPr>
            <w:tcW w:w="7621" w:type="dxa"/>
            <w:gridSpan w:val="2"/>
            <w:vAlign w:val="center"/>
          </w:tcPr>
          <w:p w:rsidR="003E4EEA" w:rsidRPr="00F7791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F7791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Yıl/Yarıyıl İçi Çalışmalarının Başarı Notuna Katkısı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F7791F" w:rsidTr="00E809E2">
        <w:tc>
          <w:tcPr>
            <w:tcW w:w="6345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Yıl/Yarıyıl Sonu Sınavının Başarı Notuna Katkısı</w:t>
            </w:r>
          </w:p>
        </w:tc>
        <w:tc>
          <w:tcPr>
            <w:tcW w:w="1276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F7791F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3E4EEA" w:rsidRPr="00F7791F" w:rsidTr="002513E2">
        <w:tc>
          <w:tcPr>
            <w:tcW w:w="7621" w:type="dxa"/>
            <w:gridSpan w:val="2"/>
            <w:vAlign w:val="center"/>
          </w:tcPr>
          <w:p w:rsidR="003E4EEA" w:rsidRPr="00F7791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F7791F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3E4EEA" w:rsidRPr="00F7791F" w:rsidRDefault="003E4EEA" w:rsidP="002513E2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2513E2">
      <w:pPr>
        <w:jc w:val="center"/>
        <w:rPr>
          <w:rFonts w:cstheme="minorHAnsi"/>
          <w:sz w:val="24"/>
          <w:szCs w:val="24"/>
        </w:rPr>
      </w:pPr>
      <w:r w:rsidRPr="00F7791F">
        <w:rPr>
          <w:rFonts w:cstheme="minorHAnsi"/>
          <w:sz w:val="24"/>
          <w:szCs w:val="24"/>
        </w:rPr>
        <w:t>AKTS (Öğrenci İş Yükü)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16"/>
      </w:tblGrid>
      <w:tr w:rsidR="003E4EEA" w:rsidRPr="00F7791F" w:rsidTr="002513E2">
        <w:tc>
          <w:tcPr>
            <w:tcW w:w="5070" w:type="dxa"/>
            <w:vAlign w:val="center"/>
          </w:tcPr>
          <w:p w:rsidR="003E4EEA" w:rsidRPr="00F7791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Etkinlikler</w:t>
            </w:r>
          </w:p>
        </w:tc>
        <w:tc>
          <w:tcPr>
            <w:tcW w:w="992" w:type="dxa"/>
            <w:vAlign w:val="center"/>
          </w:tcPr>
          <w:p w:rsidR="003E4EEA" w:rsidRPr="00F7791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134" w:type="dxa"/>
            <w:vAlign w:val="center"/>
          </w:tcPr>
          <w:p w:rsidR="003E4EEA" w:rsidRPr="00F7791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Süresi (Saat)</w:t>
            </w:r>
          </w:p>
        </w:tc>
        <w:tc>
          <w:tcPr>
            <w:tcW w:w="2016" w:type="dxa"/>
            <w:vAlign w:val="center"/>
          </w:tcPr>
          <w:p w:rsidR="003E4EEA" w:rsidRPr="00F7791F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Ders Süresi </w:t>
            </w:r>
          </w:p>
        </w:tc>
        <w:tc>
          <w:tcPr>
            <w:tcW w:w="992" w:type="dxa"/>
          </w:tcPr>
          <w:p w:rsidR="003E4EEA" w:rsidRPr="00F7791F" w:rsidRDefault="003E4EEA" w:rsidP="005857CF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F7791F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Uygulama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 xml:space="preserve">Sınıf Dışı Ders Çalışma Süresi (Ön Çalışma, Pekiştirme, </w:t>
            </w:r>
            <w:proofErr w:type="spellStart"/>
            <w:r w:rsidRPr="00F7791F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F7791F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Sunum/Seminer Hazırlama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Proje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Ara Sınavlara Hazırlanma Süresi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F7791F" w:rsidTr="002513E2">
        <w:tc>
          <w:tcPr>
            <w:tcW w:w="5070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Genel Sınava Hazırlanma Süresi</w:t>
            </w:r>
          </w:p>
        </w:tc>
        <w:tc>
          <w:tcPr>
            <w:tcW w:w="992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E4EEA" w:rsidRPr="00F7791F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4EEA" w:rsidRPr="00F7791F" w:rsidTr="003B63D8">
        <w:tc>
          <w:tcPr>
            <w:tcW w:w="5070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  <w:tc>
          <w:tcPr>
            <w:tcW w:w="992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3E4EEA" w:rsidRPr="00F7791F" w:rsidTr="003B63D8">
        <w:tc>
          <w:tcPr>
            <w:tcW w:w="5070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Toplam İş Yükü/30 (s)</w:t>
            </w:r>
          </w:p>
        </w:tc>
        <w:tc>
          <w:tcPr>
            <w:tcW w:w="992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F7791F" w:rsidRDefault="003E4EEA" w:rsidP="00E75DEB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3,46</w:t>
            </w:r>
          </w:p>
        </w:tc>
      </w:tr>
      <w:tr w:rsidR="003E4EEA" w:rsidRPr="00F7791F" w:rsidTr="003B63D8">
        <w:tc>
          <w:tcPr>
            <w:tcW w:w="5070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Dersin AKTS Kredisi</w:t>
            </w:r>
          </w:p>
        </w:tc>
        <w:tc>
          <w:tcPr>
            <w:tcW w:w="992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F7791F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E4EEA" w:rsidRPr="00F7791F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F7791F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A346B2" w:rsidRDefault="003E4EEA" w:rsidP="008A7AC4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Dersin Öğrenme Çıktılarının Program Yeterlilikleri İle İlişkilendirilmesi</w:t>
      </w:r>
    </w:p>
    <w:tbl>
      <w:tblPr>
        <w:tblStyle w:val="TabloKlavuzu"/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6788"/>
        <w:gridCol w:w="1002"/>
        <w:gridCol w:w="985"/>
      </w:tblGrid>
      <w:tr w:rsidR="003E4EEA" w:rsidRPr="00A346B2" w:rsidTr="00CE6445">
        <w:trPr>
          <w:trHeight w:val="373"/>
          <w:jc w:val="center"/>
        </w:trPr>
        <w:tc>
          <w:tcPr>
            <w:tcW w:w="6788" w:type="dxa"/>
            <w:vMerge w:val="restart"/>
            <w:vAlign w:val="center"/>
          </w:tcPr>
          <w:p w:rsidR="003E4EEA" w:rsidRPr="00A346B2" w:rsidRDefault="003E4EEA" w:rsidP="00CE6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XX. Program Yeterlilikleri</w:t>
            </w:r>
          </w:p>
        </w:tc>
        <w:tc>
          <w:tcPr>
            <w:tcW w:w="1987" w:type="dxa"/>
            <w:gridSpan w:val="2"/>
            <w:vAlign w:val="center"/>
          </w:tcPr>
          <w:p w:rsidR="003E4EEA" w:rsidRPr="00A346B2" w:rsidRDefault="003E4EEA" w:rsidP="00CE644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Çıktıları *</w:t>
            </w:r>
          </w:p>
        </w:tc>
      </w:tr>
      <w:tr w:rsidR="003E4EEA" w:rsidRPr="00A346B2" w:rsidTr="008A7AC4">
        <w:trPr>
          <w:trHeight w:val="373"/>
          <w:jc w:val="center"/>
        </w:trPr>
        <w:tc>
          <w:tcPr>
            <w:tcW w:w="6788" w:type="dxa"/>
            <w:vMerge/>
            <w:vAlign w:val="center"/>
          </w:tcPr>
          <w:p w:rsidR="003E4EEA" w:rsidRPr="00A346B2" w:rsidRDefault="003E4EEA" w:rsidP="00CE644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E4EEA" w:rsidRPr="00A346B2" w:rsidRDefault="003E4EEA" w:rsidP="008A7A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3E4EEA" w:rsidRDefault="003E4EEA" w:rsidP="008A7AC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A346B2" w:rsidTr="008A7AC4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1. Diş hekimliği alanı</w:t>
            </w:r>
            <w:r>
              <w:rPr>
                <w:rFonts w:cstheme="minorHAnsi"/>
                <w:sz w:val="24"/>
                <w:szCs w:val="24"/>
              </w:rPr>
              <w:t xml:space="preserve">nda kuramsal ve uygulama bakımından temel ve güncel bilgilere sahiptir. Meslek yaşamı boyunca, bilimsel bilgiye ulaşır, güncel </w:t>
            </w:r>
            <w:proofErr w:type="gramStart"/>
            <w:r>
              <w:rPr>
                <w:rFonts w:cstheme="minorHAnsi"/>
                <w:sz w:val="24"/>
                <w:szCs w:val="24"/>
              </w:rPr>
              <w:t>literatürü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takip eder ve mesleki pratiğine uygular.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Diş hekimliği alanında kullanılan cihazları, aletleri ve tedavilerde kullanılan malzemeleri tanır ve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Edindiği bilgi ve beceriler ile bilimsel verileri yorumlar, değerlendirir ve analiz eder; mesleki ve etik değerleri gözeterek araştırmalara ve kanıtlara dayalı çözüm önerileri geliştirir.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>Diş hekimliği alanında edindiği ileri düzeydeki bilgi ve becerileri eleştirel bir yaklaşımla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>Alanı ile ilgili çalışmalarda proje üretir, araştırma ekibinin bir üyesi olarak yer alır ve elde edilen sonuçları bilimsel düzeyde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Bunları bilimsel ortamlarda yazılı, sözlü ve görsel olarak meslektaşları ile paylaşır, karşılaştırır ve bilgi alışverişinde bulunur.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Diş hekimliği sağlık politikaları ile ilgili çalışmalara koruyucu ve tedavi edici hekimlik uygulamaları, etik ve kalite süreçleri çerçevesinde katkı sağlar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>Toplumsal sorumluluk bilinci ile yaşadığı sosyal çevre için diğer meslek grupları ile işbirliği içinde proje ve etkinlikler düzenler bunları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>Diş hekimliği mesleği süresince yaşam boyu öğrenme ilkesini benimseyerek, kanıta dayalı diş hekimliği bilgilerini takip eder ve mesleki uygulamaları sırasında öğrendiği bu çağdaş bilgileri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9. </w:t>
            </w:r>
            <w:r>
              <w:rPr>
                <w:rFonts w:cstheme="minorHAnsi"/>
                <w:sz w:val="24"/>
                <w:szCs w:val="24"/>
              </w:rPr>
              <w:t>Diş hekimliği alanındaki temel ve güncel bilgileri ulusal değerler ve ülke gerçekleri çerçevesinde toplumun yararına olacak şekilde meslek uygulamaları sırasında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10. </w:t>
            </w:r>
            <w:r>
              <w:rPr>
                <w:rFonts w:cstheme="minorHAnsi"/>
                <w:sz w:val="24"/>
                <w:szCs w:val="24"/>
              </w:rPr>
              <w:t>Bir yabancı dili iyi düzeyde bilir. Alanındaki bilgileri izler ve meslektaşları ile iletişim kurar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11. </w:t>
            </w:r>
            <w:r>
              <w:rPr>
                <w:rFonts w:cstheme="minorHAnsi"/>
                <w:sz w:val="24"/>
                <w:szCs w:val="24"/>
              </w:rPr>
              <w:t>Alanının gerektirdiği bilişim ve iletişim teknolojilerini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>Diş hekimi kimliği ile meslektaşlarına rol model ve topluma örnek olur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>Birey olarak görev, hak ve sorumlulukları ile ilgili yasa, yönetmelik, mevzuata ve mesleki etik kurallarına uygun davranır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8A7AC4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CE6445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14. </w:t>
            </w:r>
            <w:r>
              <w:rPr>
                <w:rFonts w:cstheme="minorHAnsi"/>
                <w:sz w:val="24"/>
                <w:szCs w:val="24"/>
              </w:rPr>
              <w:t>Birey ve halk sağlığı, çevre koruma ve iş güvenliği konularında yeterli bilince sahiptir ve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3E4EEA" w:rsidRPr="00A346B2" w:rsidRDefault="003E4EEA" w:rsidP="008A7AC4">
      <w:pPr>
        <w:jc w:val="both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>* 0 Yok, 1 En Düşük, 2 Düşük, 3 Orta, 4 Yüksek, 5 Çok Yüksek</w:t>
      </w:r>
    </w:p>
    <w:p w:rsidR="003E4EEA" w:rsidRPr="00F7791F" w:rsidRDefault="003E4EEA" w:rsidP="008A7AC4">
      <w:pPr>
        <w:jc w:val="center"/>
        <w:rPr>
          <w:rFonts w:cstheme="minorHAnsi"/>
          <w:sz w:val="24"/>
          <w:szCs w:val="24"/>
        </w:rPr>
      </w:pPr>
    </w:p>
    <w:p w:rsidR="003E4EEA" w:rsidRPr="006E566D" w:rsidRDefault="003E4EEA" w:rsidP="006E566D">
      <w:pPr>
        <w:pStyle w:val="ListeParagraf"/>
        <w:rPr>
          <w:rFonts w:cstheme="minorHAnsi"/>
          <w:b/>
          <w:sz w:val="28"/>
          <w:szCs w:val="28"/>
        </w:rPr>
      </w:pPr>
      <w:r w:rsidRPr="006E566D">
        <w:rPr>
          <w:rFonts w:cstheme="minorHAnsi"/>
          <w:b/>
          <w:sz w:val="28"/>
          <w:szCs w:val="28"/>
        </w:rPr>
        <w:lastRenderedPageBreak/>
        <w:t>Ağız Diş ve Çene Cerrahisi (Güz Dönemi)</w:t>
      </w:r>
    </w:p>
    <w:p w:rsidR="003E4EEA" w:rsidRPr="00B84248" w:rsidRDefault="003E4EEA" w:rsidP="00B84248">
      <w:pPr>
        <w:pStyle w:val="ListeParagraf"/>
        <w:rPr>
          <w:rFonts w:ascii="Arial" w:hAnsi="Arial" w:cs="Arial"/>
          <w:b/>
          <w:sz w:val="32"/>
          <w:szCs w:val="32"/>
        </w:rPr>
      </w:pPr>
      <w:r>
        <w:rPr>
          <w:rFonts w:cstheme="minorHAnsi"/>
          <w:b/>
          <w:sz w:val="28"/>
          <w:szCs w:val="28"/>
        </w:rPr>
        <w:t>DİŞ 517 (</w:t>
      </w:r>
      <w:r>
        <w:rPr>
          <w:rFonts w:ascii="Arial" w:hAnsi="Arial" w:cs="Arial"/>
          <w:b/>
          <w:sz w:val="24"/>
          <w:szCs w:val="24"/>
        </w:rPr>
        <w:t>Uygulama 3</w:t>
      </w:r>
      <w:r w:rsidRPr="00B84248">
        <w:rPr>
          <w:rFonts w:ascii="Arial" w:hAnsi="Arial" w:cs="Arial"/>
          <w:b/>
          <w:sz w:val="24"/>
          <w:szCs w:val="24"/>
        </w:rPr>
        <w:t xml:space="preserve"> saat/hafta)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134"/>
        <w:gridCol w:w="1559"/>
        <w:gridCol w:w="1418"/>
        <w:gridCol w:w="708"/>
      </w:tblGrid>
      <w:tr w:rsidR="003E4EEA" w:rsidRPr="002F740D" w:rsidTr="000B2E0A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Adı</w:t>
            </w:r>
          </w:p>
        </w:tc>
        <w:tc>
          <w:tcPr>
            <w:tcW w:w="1418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Kodu</w:t>
            </w:r>
          </w:p>
        </w:tc>
        <w:tc>
          <w:tcPr>
            <w:tcW w:w="1134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Yarıyılı</w:t>
            </w:r>
          </w:p>
        </w:tc>
        <w:tc>
          <w:tcPr>
            <w:tcW w:w="1559" w:type="dxa"/>
            <w:vAlign w:val="center"/>
          </w:tcPr>
          <w:p w:rsidR="003E4EEA" w:rsidRDefault="003E4EEA" w:rsidP="001D0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Yarıyıl </w:t>
            </w:r>
          </w:p>
          <w:p w:rsidR="003E4EEA" w:rsidRPr="002F740D" w:rsidRDefault="003E4EEA" w:rsidP="007352F6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Teori</w:t>
            </w:r>
            <w:r>
              <w:rPr>
                <w:sz w:val="24"/>
                <w:szCs w:val="24"/>
              </w:rPr>
              <w:t>+</w:t>
            </w:r>
            <w:r w:rsidRPr="002F740D">
              <w:rPr>
                <w:sz w:val="24"/>
                <w:szCs w:val="24"/>
              </w:rPr>
              <w:t xml:space="preserve"> Uygulama</w:t>
            </w:r>
          </w:p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(Saat/Hafta)</w:t>
            </w:r>
          </w:p>
        </w:tc>
        <w:tc>
          <w:tcPr>
            <w:tcW w:w="1418" w:type="dxa"/>
            <w:vAlign w:val="center"/>
          </w:tcPr>
          <w:p w:rsidR="003E4EEA" w:rsidRDefault="003E4EEA" w:rsidP="0014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Yarıyıl </w:t>
            </w:r>
          </w:p>
          <w:p w:rsidR="003E4EEA" w:rsidRPr="002F740D" w:rsidRDefault="003E4EEA" w:rsidP="007352F6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Teori</w:t>
            </w:r>
            <w:r>
              <w:rPr>
                <w:sz w:val="24"/>
                <w:szCs w:val="24"/>
              </w:rPr>
              <w:t>+</w:t>
            </w:r>
            <w:r w:rsidRPr="002F740D">
              <w:rPr>
                <w:sz w:val="24"/>
                <w:szCs w:val="24"/>
              </w:rPr>
              <w:t xml:space="preserve"> Uygulama</w:t>
            </w:r>
          </w:p>
          <w:p w:rsidR="003E4EEA" w:rsidRPr="002F740D" w:rsidRDefault="003E4EEA" w:rsidP="00145ACF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(Saat/Hafta)</w:t>
            </w:r>
          </w:p>
        </w:tc>
        <w:tc>
          <w:tcPr>
            <w:tcW w:w="708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AKTS</w:t>
            </w:r>
          </w:p>
        </w:tc>
      </w:tr>
      <w:tr w:rsidR="003E4EEA" w:rsidRPr="00F075E1" w:rsidTr="000B2E0A">
        <w:tc>
          <w:tcPr>
            <w:tcW w:w="2943" w:type="dxa"/>
            <w:vAlign w:val="center"/>
          </w:tcPr>
          <w:p w:rsidR="003E4EEA" w:rsidRPr="009A2947" w:rsidRDefault="003E4EEA" w:rsidP="00D4404A">
            <w:pPr>
              <w:jc w:val="center"/>
              <w:rPr>
                <w:sz w:val="24"/>
                <w:szCs w:val="24"/>
              </w:rPr>
            </w:pPr>
            <w:r w:rsidRPr="009A2947">
              <w:rPr>
                <w:rFonts w:cstheme="minorHAnsi"/>
                <w:sz w:val="24"/>
                <w:szCs w:val="24"/>
              </w:rPr>
              <w:t xml:space="preserve">Ağız, Diş ve Çene Cerrahisi </w:t>
            </w:r>
            <w:r>
              <w:rPr>
                <w:rFonts w:cstheme="minorHAnsi"/>
                <w:sz w:val="24"/>
                <w:szCs w:val="24"/>
              </w:rPr>
              <w:t>Klinik II</w:t>
            </w:r>
            <w:r w:rsidRPr="009A2947">
              <w:rPr>
                <w:rFonts w:cstheme="minorHAnsi"/>
                <w:sz w:val="24"/>
                <w:szCs w:val="24"/>
              </w:rPr>
              <w:t xml:space="preserve"> (U)</w:t>
            </w:r>
          </w:p>
        </w:tc>
        <w:tc>
          <w:tcPr>
            <w:tcW w:w="1418" w:type="dxa"/>
            <w:vAlign w:val="center"/>
          </w:tcPr>
          <w:p w:rsidR="003E4EEA" w:rsidRPr="00F075E1" w:rsidRDefault="003E4EEA" w:rsidP="00F0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DİŞ 517-5</w:t>
            </w:r>
            <w:r w:rsidRPr="00F075E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E4EEA" w:rsidRPr="00F075E1" w:rsidRDefault="003E4EEA" w:rsidP="00145A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ve 10</w:t>
            </w:r>
            <w:r w:rsidRPr="00F075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E4EEA" w:rsidRPr="00F075E1" w:rsidRDefault="003E4EEA" w:rsidP="009A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</w:t>
            </w:r>
          </w:p>
        </w:tc>
        <w:tc>
          <w:tcPr>
            <w:tcW w:w="1418" w:type="dxa"/>
            <w:vAlign w:val="center"/>
          </w:tcPr>
          <w:p w:rsidR="003E4EEA" w:rsidRPr="00F075E1" w:rsidRDefault="003E4EEA" w:rsidP="009A2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0+2</w:t>
            </w:r>
          </w:p>
        </w:tc>
        <w:tc>
          <w:tcPr>
            <w:tcW w:w="708" w:type="dxa"/>
            <w:vAlign w:val="center"/>
          </w:tcPr>
          <w:p w:rsidR="003E4EEA" w:rsidRPr="00F075E1" w:rsidRDefault="003E4EEA" w:rsidP="001D0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Önkoşul(</w:t>
            </w:r>
            <w:proofErr w:type="spellStart"/>
            <w:r w:rsidRPr="002F740D">
              <w:rPr>
                <w:sz w:val="24"/>
                <w:szCs w:val="24"/>
              </w:rPr>
              <w:t>lar</w:t>
            </w:r>
            <w:proofErr w:type="spellEnd"/>
            <w:r w:rsidRPr="002F740D">
              <w:rPr>
                <w:sz w:val="24"/>
                <w:szCs w:val="24"/>
              </w:rPr>
              <w:t>)- var ise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390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Yok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Dili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3905BB">
            <w:pPr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Türkçe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Seviyesi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390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Lisans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Türü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3905BB">
            <w:pPr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Zorunlu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Verilme Şekli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3905BB">
            <w:pPr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Yüz yüze</w:t>
            </w:r>
            <w:r>
              <w:rPr>
                <w:sz w:val="24"/>
                <w:szCs w:val="24"/>
              </w:rPr>
              <w:t xml:space="preserve"> (Örgün)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Koordinatör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9A2947" w:rsidRDefault="003E4EEA" w:rsidP="003905BB">
            <w:pPr>
              <w:rPr>
                <w:sz w:val="24"/>
                <w:szCs w:val="24"/>
              </w:rPr>
            </w:pPr>
            <w:r w:rsidRPr="009A2947">
              <w:rPr>
                <w:rFonts w:cstheme="minorHAnsi"/>
                <w:sz w:val="24"/>
                <w:szCs w:val="24"/>
              </w:rPr>
              <w:t>Ağız, Diş ve Çene Cerrahisi</w:t>
            </w:r>
            <w:r>
              <w:rPr>
                <w:rFonts w:cstheme="minorHAnsi"/>
                <w:sz w:val="24"/>
                <w:szCs w:val="24"/>
              </w:rPr>
              <w:t xml:space="preserve"> AD.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Öğrenme ve Öğretme Teknikleri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9A2947" w:rsidRDefault="003E4EEA" w:rsidP="00D440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Klinik Uygulama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Sorumlusu(</w:t>
            </w:r>
            <w:proofErr w:type="spellStart"/>
            <w:r w:rsidRPr="002F740D">
              <w:rPr>
                <w:sz w:val="24"/>
                <w:szCs w:val="24"/>
              </w:rPr>
              <w:t>ları</w:t>
            </w:r>
            <w:proofErr w:type="spellEnd"/>
            <w:r w:rsidRPr="002F740D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3905BB">
            <w:pPr>
              <w:rPr>
                <w:sz w:val="24"/>
                <w:szCs w:val="24"/>
              </w:rPr>
            </w:pP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Amacı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D4404A" w:rsidRDefault="003E4EEA" w:rsidP="001551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Öğrencinin</w:t>
            </w:r>
            <w:r w:rsidRPr="001551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</w:t>
            </w:r>
            <w:r w:rsidRPr="00155132">
              <w:rPr>
                <w:sz w:val="24"/>
                <w:szCs w:val="24"/>
              </w:rPr>
              <w:t xml:space="preserve">emel </w:t>
            </w:r>
            <w:proofErr w:type="spellStart"/>
            <w:r w:rsidRPr="00155132">
              <w:rPr>
                <w:sz w:val="24"/>
                <w:szCs w:val="24"/>
              </w:rPr>
              <w:t>dentoalveolar</w:t>
            </w:r>
            <w:proofErr w:type="spellEnd"/>
            <w:r w:rsidRPr="00155132">
              <w:rPr>
                <w:sz w:val="24"/>
                <w:szCs w:val="24"/>
              </w:rPr>
              <w:t xml:space="preserve"> cerrahi </w:t>
            </w:r>
            <w:proofErr w:type="spellStart"/>
            <w:r w:rsidRPr="00155132">
              <w:rPr>
                <w:sz w:val="24"/>
                <w:szCs w:val="24"/>
              </w:rPr>
              <w:t>uygulması</w:t>
            </w:r>
            <w:proofErr w:type="spellEnd"/>
            <w:r w:rsidRPr="00155132">
              <w:rPr>
                <w:sz w:val="24"/>
                <w:szCs w:val="24"/>
              </w:rPr>
              <w:t xml:space="preserve"> pratiğini geliştirmek</w:t>
            </w:r>
            <w:r>
              <w:rPr>
                <w:sz w:val="24"/>
                <w:szCs w:val="24"/>
              </w:rPr>
              <w:t xml:space="preserve"> yanında, </w:t>
            </w:r>
            <w:proofErr w:type="gramStart"/>
            <w:r>
              <w:rPr>
                <w:sz w:val="24"/>
                <w:szCs w:val="24"/>
              </w:rPr>
              <w:t>kompli</w:t>
            </w:r>
            <w:r w:rsidRPr="00155132">
              <w:rPr>
                <w:sz w:val="24"/>
                <w:szCs w:val="24"/>
              </w:rPr>
              <w:t>ke</w:t>
            </w:r>
            <w:proofErr w:type="gramEnd"/>
            <w:r w:rsidRPr="00155132">
              <w:rPr>
                <w:sz w:val="24"/>
                <w:szCs w:val="24"/>
              </w:rPr>
              <w:t xml:space="preserve"> ve güncel </w:t>
            </w:r>
            <w:r>
              <w:rPr>
                <w:sz w:val="24"/>
                <w:szCs w:val="24"/>
              </w:rPr>
              <w:t>“</w:t>
            </w:r>
            <w:r w:rsidRPr="00155132">
              <w:rPr>
                <w:sz w:val="24"/>
                <w:szCs w:val="24"/>
              </w:rPr>
              <w:t>Ağız, Diş ve Çene Cerrahisi</w:t>
            </w:r>
            <w:r>
              <w:rPr>
                <w:sz w:val="24"/>
                <w:szCs w:val="24"/>
              </w:rPr>
              <w:t>”</w:t>
            </w:r>
            <w:r w:rsidRPr="00155132">
              <w:rPr>
                <w:sz w:val="24"/>
                <w:szCs w:val="24"/>
              </w:rPr>
              <w:t xml:space="preserve"> uygulamaları konusunda bilgi sahibi olma</w:t>
            </w:r>
            <w:r>
              <w:rPr>
                <w:sz w:val="24"/>
                <w:szCs w:val="24"/>
              </w:rPr>
              <w:t>sını</w:t>
            </w:r>
            <w:r w:rsidRPr="00155132">
              <w:rPr>
                <w:sz w:val="24"/>
                <w:szCs w:val="24"/>
              </w:rPr>
              <w:t xml:space="preserve"> klinik </w:t>
            </w:r>
            <w:r>
              <w:rPr>
                <w:sz w:val="24"/>
                <w:szCs w:val="24"/>
              </w:rPr>
              <w:t>ortamda hasta başı eğitimi alarak sağlamak</w:t>
            </w:r>
            <w:r w:rsidRPr="00155132">
              <w:rPr>
                <w:sz w:val="24"/>
                <w:szCs w:val="24"/>
              </w:rPr>
              <w:t>.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Öğrenme Çıktıları</w:t>
            </w:r>
          </w:p>
        </w:tc>
        <w:tc>
          <w:tcPr>
            <w:tcW w:w="6237" w:type="dxa"/>
            <w:gridSpan w:val="5"/>
            <w:vAlign w:val="center"/>
          </w:tcPr>
          <w:p w:rsidR="003E4EEA" w:rsidRDefault="003E4EEA" w:rsidP="00155132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A2947">
              <w:rPr>
                <w:rFonts w:eastAsia="Times New Roman" w:cstheme="minorHAnsi"/>
                <w:sz w:val="24"/>
                <w:szCs w:val="24"/>
              </w:rPr>
              <w:t>1-</w:t>
            </w:r>
            <w:r w:rsidRPr="009A2947">
              <w:rPr>
                <w:sz w:val="24"/>
                <w:szCs w:val="24"/>
              </w:rPr>
              <w:t xml:space="preserve"> </w:t>
            </w:r>
            <w:proofErr w:type="spellStart"/>
            <w:r w:rsidRPr="00155132">
              <w:rPr>
                <w:sz w:val="24"/>
                <w:szCs w:val="24"/>
              </w:rPr>
              <w:t>Dentoa</w:t>
            </w:r>
            <w:r>
              <w:rPr>
                <w:sz w:val="24"/>
                <w:szCs w:val="24"/>
              </w:rPr>
              <w:t>lveole</w:t>
            </w:r>
            <w:r w:rsidRPr="00155132">
              <w:rPr>
                <w:sz w:val="24"/>
                <w:szCs w:val="24"/>
              </w:rPr>
              <w:t>r</w:t>
            </w:r>
            <w:proofErr w:type="spellEnd"/>
            <w:r w:rsidRPr="00155132">
              <w:rPr>
                <w:sz w:val="24"/>
                <w:szCs w:val="24"/>
              </w:rPr>
              <w:t xml:space="preserve"> cerrahi pratiğini geliştirir.</w:t>
            </w:r>
          </w:p>
          <w:p w:rsidR="003E4EEA" w:rsidRPr="000B2E0A" w:rsidRDefault="003E4EEA" w:rsidP="000B2E0A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 </w:t>
            </w:r>
            <w:r w:rsidRPr="00155132">
              <w:rPr>
                <w:sz w:val="24"/>
                <w:szCs w:val="24"/>
              </w:rPr>
              <w:t xml:space="preserve">Komplike Ağız, Diş, Çene Cerrahisi hastalarının </w:t>
            </w:r>
            <w:r>
              <w:rPr>
                <w:sz w:val="24"/>
                <w:szCs w:val="24"/>
              </w:rPr>
              <w:t>klinik teşhis ve tedavileri konusunda bilgi sahibi olur.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Dersin İçeriği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EB5D0A" w:rsidRDefault="003E4EEA" w:rsidP="00562980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Diş Çekim; Süt Dişi Çekimi; Komplikasyonlu Diş Çekimi; Gömülü Diş Çekimi; Basit </w:t>
            </w:r>
            <w:proofErr w:type="spellStart"/>
            <w:r>
              <w:rPr>
                <w:sz w:val="24"/>
                <w:szCs w:val="24"/>
              </w:rPr>
              <w:t>Dentoalveolar</w:t>
            </w:r>
            <w:proofErr w:type="spellEnd"/>
            <w:r>
              <w:rPr>
                <w:sz w:val="24"/>
                <w:szCs w:val="24"/>
              </w:rPr>
              <w:t xml:space="preserve"> Cerrahi U</w:t>
            </w:r>
            <w:r w:rsidRPr="00EB5D0A">
              <w:rPr>
                <w:sz w:val="24"/>
                <w:szCs w:val="24"/>
              </w:rPr>
              <w:t xml:space="preserve">ygulamalar; </w:t>
            </w:r>
          </w:p>
        </w:tc>
      </w:tr>
      <w:tr w:rsidR="003E4EEA" w:rsidRPr="002F740D" w:rsidTr="00145ACF">
        <w:tc>
          <w:tcPr>
            <w:tcW w:w="2943" w:type="dxa"/>
            <w:vAlign w:val="center"/>
          </w:tcPr>
          <w:p w:rsidR="003E4EEA" w:rsidRPr="002F740D" w:rsidRDefault="003E4EEA" w:rsidP="001D0014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Kaynaklar</w:t>
            </w:r>
          </w:p>
        </w:tc>
        <w:tc>
          <w:tcPr>
            <w:tcW w:w="6237" w:type="dxa"/>
            <w:gridSpan w:val="5"/>
            <w:vAlign w:val="center"/>
          </w:tcPr>
          <w:p w:rsidR="003E4EEA" w:rsidRPr="002F740D" w:rsidRDefault="003E4EEA" w:rsidP="00063393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 xml:space="preserve">1. </w:t>
            </w:r>
            <w:proofErr w:type="spellStart"/>
            <w:r w:rsidRPr="002F740D">
              <w:rPr>
                <w:sz w:val="24"/>
                <w:szCs w:val="24"/>
              </w:rPr>
              <w:t>Peterson</w:t>
            </w:r>
            <w:proofErr w:type="spellEnd"/>
            <w:r w:rsidRPr="002F740D">
              <w:rPr>
                <w:sz w:val="24"/>
                <w:szCs w:val="24"/>
              </w:rPr>
              <w:t xml:space="preserve"> LJ. 2004 </w:t>
            </w:r>
            <w:proofErr w:type="spellStart"/>
            <w:r w:rsidRPr="002F740D">
              <w:rPr>
                <w:sz w:val="24"/>
                <w:szCs w:val="24"/>
              </w:rPr>
              <w:t>Contemporary</w:t>
            </w:r>
            <w:proofErr w:type="spellEnd"/>
            <w:r w:rsidRPr="002F740D">
              <w:rPr>
                <w:sz w:val="24"/>
                <w:szCs w:val="24"/>
              </w:rPr>
              <w:t xml:space="preserve"> Oral </w:t>
            </w:r>
            <w:proofErr w:type="spellStart"/>
            <w:r w:rsidRPr="002F740D">
              <w:rPr>
                <w:sz w:val="24"/>
                <w:szCs w:val="24"/>
              </w:rPr>
              <w:t>and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Maxillofacial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Surgery</w:t>
            </w:r>
            <w:proofErr w:type="spellEnd"/>
            <w:r w:rsidRPr="002F740D">
              <w:rPr>
                <w:sz w:val="24"/>
                <w:szCs w:val="24"/>
              </w:rPr>
              <w:t xml:space="preserve">, 4th ed. </w:t>
            </w:r>
            <w:proofErr w:type="spellStart"/>
            <w:r w:rsidRPr="002F740D">
              <w:rPr>
                <w:sz w:val="24"/>
                <w:szCs w:val="24"/>
              </w:rPr>
              <w:t>Mosby</w:t>
            </w:r>
            <w:proofErr w:type="spellEnd"/>
            <w:r w:rsidRPr="002F740D">
              <w:rPr>
                <w:sz w:val="24"/>
                <w:szCs w:val="24"/>
              </w:rPr>
              <w:t xml:space="preserve">. USA. </w:t>
            </w:r>
          </w:p>
          <w:p w:rsidR="003E4EEA" w:rsidRPr="002F740D" w:rsidRDefault="003E4EEA" w:rsidP="00063393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 xml:space="preserve">2. </w:t>
            </w:r>
            <w:proofErr w:type="spellStart"/>
            <w:r w:rsidRPr="002F740D">
              <w:rPr>
                <w:sz w:val="24"/>
                <w:szCs w:val="24"/>
              </w:rPr>
              <w:t>Miloro</w:t>
            </w:r>
            <w:proofErr w:type="spellEnd"/>
            <w:r w:rsidRPr="002F740D">
              <w:rPr>
                <w:sz w:val="24"/>
                <w:szCs w:val="24"/>
              </w:rPr>
              <w:t xml:space="preserve"> M. 2004 </w:t>
            </w:r>
            <w:proofErr w:type="spellStart"/>
            <w:r w:rsidRPr="002F740D">
              <w:rPr>
                <w:sz w:val="24"/>
                <w:szCs w:val="24"/>
              </w:rPr>
              <w:t>Peterson’s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Principles</w:t>
            </w:r>
            <w:proofErr w:type="spellEnd"/>
            <w:r w:rsidRPr="002F740D">
              <w:rPr>
                <w:sz w:val="24"/>
                <w:szCs w:val="24"/>
              </w:rPr>
              <w:t xml:space="preserve"> of Oral </w:t>
            </w:r>
            <w:proofErr w:type="spellStart"/>
            <w:r w:rsidRPr="002F740D">
              <w:rPr>
                <w:sz w:val="24"/>
                <w:szCs w:val="24"/>
              </w:rPr>
              <w:t>and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Maxillofacial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Surgery</w:t>
            </w:r>
            <w:proofErr w:type="spellEnd"/>
            <w:r w:rsidRPr="002F740D">
              <w:rPr>
                <w:sz w:val="24"/>
                <w:szCs w:val="24"/>
              </w:rPr>
              <w:t xml:space="preserve">, 2nd </w:t>
            </w:r>
            <w:proofErr w:type="spellStart"/>
            <w:r w:rsidRPr="002F740D">
              <w:rPr>
                <w:sz w:val="24"/>
                <w:szCs w:val="24"/>
              </w:rPr>
              <w:t>ed.BC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Decker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Inc</w:t>
            </w:r>
            <w:proofErr w:type="spellEnd"/>
            <w:r w:rsidRPr="002F740D">
              <w:rPr>
                <w:sz w:val="24"/>
                <w:szCs w:val="24"/>
              </w:rPr>
              <w:t xml:space="preserve">, Hamilton </w:t>
            </w:r>
            <w:proofErr w:type="spellStart"/>
            <w:r w:rsidRPr="002F740D">
              <w:rPr>
                <w:sz w:val="24"/>
                <w:szCs w:val="24"/>
              </w:rPr>
              <w:t>London</w:t>
            </w:r>
            <w:proofErr w:type="spellEnd"/>
            <w:r w:rsidRPr="002F740D">
              <w:rPr>
                <w:sz w:val="24"/>
                <w:szCs w:val="24"/>
              </w:rPr>
              <w:t xml:space="preserve">. </w:t>
            </w:r>
          </w:p>
          <w:p w:rsidR="003E4EEA" w:rsidRPr="002F740D" w:rsidRDefault="003E4EEA" w:rsidP="00063393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3. Türker M</w:t>
            </w:r>
            <w:proofErr w:type="gramStart"/>
            <w:r w:rsidRPr="002F740D">
              <w:rPr>
                <w:sz w:val="24"/>
                <w:szCs w:val="24"/>
              </w:rPr>
              <w:t>.,</w:t>
            </w:r>
            <w:proofErr w:type="gramEnd"/>
            <w:r w:rsidRPr="002F740D">
              <w:rPr>
                <w:sz w:val="24"/>
                <w:szCs w:val="24"/>
              </w:rPr>
              <w:t xml:space="preserve"> Yücetaş Ş. 1999 Ağız Diş Çene Hastalıkları ve Cerrahisi, 2. baskı, Atlas Kitapçılık tic. Ltd. Şti. Ankara. </w:t>
            </w:r>
          </w:p>
          <w:p w:rsidR="003E4EEA" w:rsidRDefault="003E4EEA" w:rsidP="008725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F740D">
              <w:rPr>
                <w:sz w:val="24"/>
                <w:szCs w:val="24"/>
              </w:rPr>
              <w:t xml:space="preserve">. </w:t>
            </w:r>
            <w:proofErr w:type="spellStart"/>
            <w:r w:rsidRPr="002F740D">
              <w:rPr>
                <w:sz w:val="24"/>
                <w:szCs w:val="24"/>
              </w:rPr>
              <w:t>Pedler</w:t>
            </w:r>
            <w:proofErr w:type="spellEnd"/>
            <w:r w:rsidRPr="002F740D">
              <w:rPr>
                <w:sz w:val="24"/>
                <w:szCs w:val="24"/>
              </w:rPr>
              <w:t xml:space="preserve"> J</w:t>
            </w:r>
            <w:proofErr w:type="gramStart"/>
            <w:r w:rsidRPr="002F740D">
              <w:rPr>
                <w:sz w:val="24"/>
                <w:szCs w:val="24"/>
              </w:rPr>
              <w:t>.,</w:t>
            </w:r>
            <w:proofErr w:type="gram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Frame</w:t>
            </w:r>
            <w:proofErr w:type="spellEnd"/>
            <w:r w:rsidRPr="002F740D">
              <w:rPr>
                <w:sz w:val="24"/>
                <w:szCs w:val="24"/>
              </w:rPr>
              <w:t xml:space="preserve"> JW. 2001 Oral </w:t>
            </w:r>
            <w:proofErr w:type="spellStart"/>
            <w:r w:rsidRPr="002F740D">
              <w:rPr>
                <w:sz w:val="24"/>
                <w:szCs w:val="24"/>
              </w:rPr>
              <w:t>and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Maxillofacial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Surgery</w:t>
            </w:r>
            <w:proofErr w:type="spellEnd"/>
            <w:r w:rsidRPr="002F740D">
              <w:rPr>
                <w:sz w:val="24"/>
                <w:szCs w:val="24"/>
              </w:rPr>
              <w:t xml:space="preserve">. Churchill </w:t>
            </w:r>
            <w:proofErr w:type="spellStart"/>
            <w:r w:rsidRPr="002F740D">
              <w:rPr>
                <w:sz w:val="24"/>
                <w:szCs w:val="24"/>
              </w:rPr>
              <w:t>Livings</w:t>
            </w:r>
            <w:proofErr w:type="spellEnd"/>
            <w:r w:rsidRPr="002F740D">
              <w:rPr>
                <w:sz w:val="24"/>
                <w:szCs w:val="24"/>
              </w:rPr>
              <w:t xml:space="preserve"> </w:t>
            </w:r>
            <w:proofErr w:type="spellStart"/>
            <w:r w:rsidRPr="002F740D">
              <w:rPr>
                <w:sz w:val="24"/>
                <w:szCs w:val="24"/>
              </w:rPr>
              <w:t>Inc</w:t>
            </w:r>
            <w:proofErr w:type="spellEnd"/>
            <w:r w:rsidRPr="002F740D">
              <w:rPr>
                <w:sz w:val="24"/>
                <w:szCs w:val="24"/>
              </w:rPr>
              <w:t xml:space="preserve">. </w:t>
            </w:r>
            <w:proofErr w:type="spellStart"/>
            <w:r w:rsidRPr="002F740D">
              <w:rPr>
                <w:sz w:val="24"/>
                <w:szCs w:val="24"/>
              </w:rPr>
              <w:t>London</w:t>
            </w:r>
            <w:proofErr w:type="spellEnd"/>
            <w:r w:rsidRPr="002F740D">
              <w:rPr>
                <w:sz w:val="24"/>
                <w:szCs w:val="24"/>
              </w:rPr>
              <w:t>.</w:t>
            </w:r>
          </w:p>
          <w:p w:rsidR="003E4EEA" w:rsidRPr="002F740D" w:rsidRDefault="003E4EEA" w:rsidP="008725E3">
            <w:pPr>
              <w:jc w:val="both"/>
              <w:rPr>
                <w:sz w:val="24"/>
                <w:szCs w:val="24"/>
              </w:rPr>
            </w:pPr>
            <w:r>
              <w:t xml:space="preserve">5. </w:t>
            </w:r>
            <w:proofErr w:type="spellStart"/>
            <w:r w:rsidRPr="000C37CF">
              <w:rPr>
                <w:sz w:val="24"/>
                <w:szCs w:val="24"/>
              </w:rPr>
              <w:t>Fragiskos</w:t>
            </w:r>
            <w:proofErr w:type="spellEnd"/>
            <w:r w:rsidRPr="000C37CF">
              <w:rPr>
                <w:sz w:val="24"/>
                <w:szCs w:val="24"/>
              </w:rPr>
              <w:t xml:space="preserve">, FD. 2007 Oral </w:t>
            </w:r>
            <w:proofErr w:type="spellStart"/>
            <w:r w:rsidRPr="000C37CF">
              <w:rPr>
                <w:sz w:val="24"/>
                <w:szCs w:val="24"/>
              </w:rPr>
              <w:t>Surgery</w:t>
            </w:r>
            <w:proofErr w:type="spellEnd"/>
            <w:r w:rsidRPr="000C37CF">
              <w:rPr>
                <w:sz w:val="24"/>
                <w:szCs w:val="24"/>
              </w:rPr>
              <w:t xml:space="preserve">, </w:t>
            </w:r>
            <w:proofErr w:type="spellStart"/>
            <w:r w:rsidRPr="000C37CF">
              <w:rPr>
                <w:sz w:val="24"/>
                <w:szCs w:val="24"/>
              </w:rPr>
              <w:t>Springer</w:t>
            </w:r>
            <w:proofErr w:type="spellEnd"/>
            <w:r w:rsidRPr="000C37CF">
              <w:rPr>
                <w:sz w:val="24"/>
                <w:szCs w:val="24"/>
              </w:rPr>
              <w:t xml:space="preserve"> – </w:t>
            </w:r>
            <w:proofErr w:type="spellStart"/>
            <w:r w:rsidRPr="000C37CF">
              <w:rPr>
                <w:sz w:val="24"/>
                <w:szCs w:val="24"/>
              </w:rPr>
              <w:t>Verlag</w:t>
            </w:r>
            <w:proofErr w:type="spellEnd"/>
            <w:r w:rsidRPr="000C37CF">
              <w:rPr>
                <w:sz w:val="24"/>
                <w:szCs w:val="24"/>
              </w:rPr>
              <w:t xml:space="preserve"> Berlin </w:t>
            </w:r>
            <w:proofErr w:type="spellStart"/>
            <w:r w:rsidRPr="000C37CF">
              <w:rPr>
                <w:sz w:val="24"/>
                <w:szCs w:val="24"/>
              </w:rPr>
              <w:t>Heidelberg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3E4EEA" w:rsidRDefault="003E4EEA"/>
    <w:p w:rsidR="003E4EEA" w:rsidRDefault="003E4EEA" w:rsidP="00E809E2">
      <w:pPr>
        <w:jc w:val="center"/>
        <w:rPr>
          <w:sz w:val="28"/>
          <w:szCs w:val="28"/>
        </w:rPr>
      </w:pPr>
    </w:p>
    <w:p w:rsidR="003E4EEA" w:rsidRDefault="003E4EEA" w:rsidP="00E809E2">
      <w:pPr>
        <w:jc w:val="center"/>
        <w:rPr>
          <w:sz w:val="28"/>
          <w:szCs w:val="28"/>
        </w:rPr>
      </w:pPr>
    </w:p>
    <w:p w:rsidR="003E4EEA" w:rsidRDefault="003E4EEA" w:rsidP="00E809E2">
      <w:pPr>
        <w:jc w:val="center"/>
        <w:rPr>
          <w:sz w:val="28"/>
          <w:szCs w:val="28"/>
        </w:rPr>
      </w:pPr>
    </w:p>
    <w:p w:rsidR="003E4EEA" w:rsidRDefault="003E4EEA" w:rsidP="00E809E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Pr="00E809E2">
        <w:rPr>
          <w:sz w:val="28"/>
          <w:szCs w:val="28"/>
        </w:rPr>
        <w:t>aftalara Göre İşlenecek Konular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Haftalar</w:t>
            </w:r>
          </w:p>
        </w:tc>
        <w:tc>
          <w:tcPr>
            <w:tcW w:w="7544" w:type="dxa"/>
          </w:tcPr>
          <w:p w:rsidR="003E4EEA" w:rsidRPr="002F740D" w:rsidRDefault="003E4EEA" w:rsidP="00E809E2">
            <w:pPr>
              <w:jc w:val="center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Konular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1. Hafta</w:t>
            </w:r>
          </w:p>
        </w:tc>
        <w:tc>
          <w:tcPr>
            <w:tcW w:w="7544" w:type="dxa"/>
          </w:tcPr>
          <w:p w:rsidR="003E4EEA" w:rsidRPr="00B277BA" w:rsidRDefault="003E4EEA" w:rsidP="00B277BA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Lokal A</w:t>
            </w:r>
            <w:r w:rsidRPr="005D7AE5">
              <w:rPr>
                <w:sz w:val="24"/>
                <w:szCs w:val="24"/>
              </w:rPr>
              <w:t>nest</w:t>
            </w:r>
            <w:r>
              <w:rPr>
                <w:sz w:val="24"/>
                <w:szCs w:val="24"/>
              </w:rPr>
              <w:t xml:space="preserve">ezi Altında Basit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D7AE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toalveolar</w:t>
            </w:r>
            <w:proofErr w:type="spellEnd"/>
            <w:r>
              <w:rPr>
                <w:sz w:val="24"/>
                <w:szCs w:val="24"/>
              </w:rPr>
              <w:t xml:space="preserve"> Cerrahi </w:t>
            </w:r>
            <w:proofErr w:type="spell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Yapmak ve İleri “Ağız, Diş, Çene Cerrahisi” hastalıklarının teşhis</w:t>
            </w:r>
            <w:r w:rsidRPr="00B277BA">
              <w:rPr>
                <w:sz w:val="24"/>
                <w:szCs w:val="24"/>
              </w:rPr>
              <w:t xml:space="preserve">, </w:t>
            </w:r>
            <w:proofErr w:type="spellStart"/>
            <w:r w:rsidRPr="00B277BA">
              <w:rPr>
                <w:sz w:val="24"/>
                <w:szCs w:val="24"/>
              </w:rPr>
              <w:t>preoperati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postoperatif</w:t>
            </w:r>
            <w:proofErr w:type="spellEnd"/>
            <w:r>
              <w:rPr>
                <w:sz w:val="24"/>
                <w:szCs w:val="24"/>
              </w:rPr>
              <w:t xml:space="preserve"> yönetimlerini</w:t>
            </w:r>
            <w:r w:rsidRPr="00B277BA">
              <w:rPr>
                <w:sz w:val="24"/>
                <w:szCs w:val="24"/>
              </w:rPr>
              <w:t xml:space="preserve"> klinik</w:t>
            </w:r>
            <w:r>
              <w:rPr>
                <w:sz w:val="24"/>
                <w:szCs w:val="24"/>
              </w:rPr>
              <w:t>te</w:t>
            </w:r>
            <w:r w:rsidRPr="00B277BA">
              <w:rPr>
                <w:sz w:val="24"/>
                <w:szCs w:val="24"/>
              </w:rPr>
              <w:t xml:space="preserve"> gözlem</w:t>
            </w:r>
            <w:r>
              <w:rPr>
                <w:sz w:val="24"/>
                <w:szCs w:val="24"/>
              </w:rPr>
              <w:t>lemek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2. Hafta</w:t>
            </w:r>
          </w:p>
        </w:tc>
        <w:tc>
          <w:tcPr>
            <w:tcW w:w="7544" w:type="dxa"/>
          </w:tcPr>
          <w:p w:rsidR="003E4EEA" w:rsidRPr="002F740D" w:rsidRDefault="003E4EEA" w:rsidP="002F740D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Lokal A</w:t>
            </w:r>
            <w:r w:rsidRPr="005D7AE5">
              <w:rPr>
                <w:sz w:val="24"/>
                <w:szCs w:val="24"/>
              </w:rPr>
              <w:t>nest</w:t>
            </w:r>
            <w:r>
              <w:rPr>
                <w:sz w:val="24"/>
                <w:szCs w:val="24"/>
              </w:rPr>
              <w:t xml:space="preserve">ezi Altında Basit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D7AE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toalveolar</w:t>
            </w:r>
            <w:proofErr w:type="spellEnd"/>
            <w:r>
              <w:rPr>
                <w:sz w:val="24"/>
                <w:szCs w:val="24"/>
              </w:rPr>
              <w:t xml:space="preserve"> Cerrahi </w:t>
            </w:r>
            <w:proofErr w:type="spell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Yapmak ve İleri Ağız, Diş, Çene Cerrahisi hastalıklarının teşhis</w:t>
            </w:r>
            <w:r w:rsidRPr="00B277BA">
              <w:rPr>
                <w:sz w:val="24"/>
                <w:szCs w:val="24"/>
              </w:rPr>
              <w:t xml:space="preserve">, </w:t>
            </w:r>
            <w:proofErr w:type="spellStart"/>
            <w:r w:rsidRPr="00B277BA">
              <w:rPr>
                <w:sz w:val="24"/>
                <w:szCs w:val="24"/>
              </w:rPr>
              <w:t>preoperati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postoperatif</w:t>
            </w:r>
            <w:proofErr w:type="spellEnd"/>
            <w:r>
              <w:rPr>
                <w:sz w:val="24"/>
                <w:szCs w:val="24"/>
              </w:rPr>
              <w:t xml:space="preserve"> yönetimlerini</w:t>
            </w:r>
            <w:r w:rsidRPr="00B277BA">
              <w:rPr>
                <w:sz w:val="24"/>
                <w:szCs w:val="24"/>
              </w:rPr>
              <w:t xml:space="preserve"> klinik</w:t>
            </w:r>
            <w:r>
              <w:rPr>
                <w:sz w:val="24"/>
                <w:szCs w:val="24"/>
              </w:rPr>
              <w:t>te</w:t>
            </w:r>
            <w:r w:rsidRPr="00B277BA">
              <w:rPr>
                <w:sz w:val="24"/>
                <w:szCs w:val="24"/>
              </w:rPr>
              <w:t xml:space="preserve"> gözlem</w:t>
            </w:r>
            <w:r>
              <w:rPr>
                <w:sz w:val="24"/>
                <w:szCs w:val="24"/>
              </w:rPr>
              <w:t>lemek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3. Hafta</w:t>
            </w:r>
          </w:p>
        </w:tc>
        <w:tc>
          <w:tcPr>
            <w:tcW w:w="7544" w:type="dxa"/>
          </w:tcPr>
          <w:p w:rsidR="003E4EEA" w:rsidRPr="002F740D" w:rsidRDefault="003E4EEA" w:rsidP="00DD4109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Lokal A</w:t>
            </w:r>
            <w:r w:rsidRPr="005D7AE5">
              <w:rPr>
                <w:sz w:val="24"/>
                <w:szCs w:val="24"/>
              </w:rPr>
              <w:t>nest</w:t>
            </w:r>
            <w:r>
              <w:rPr>
                <w:sz w:val="24"/>
                <w:szCs w:val="24"/>
              </w:rPr>
              <w:t xml:space="preserve">ezi Altında Basit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D7AE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toalveolar</w:t>
            </w:r>
            <w:proofErr w:type="spellEnd"/>
            <w:r>
              <w:rPr>
                <w:sz w:val="24"/>
                <w:szCs w:val="24"/>
              </w:rPr>
              <w:t xml:space="preserve"> Cerrahi </w:t>
            </w:r>
            <w:proofErr w:type="spell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Yapmak ve İleri Ağız, Diş, Çene Cerrahisi hastalıkların teşhis</w:t>
            </w:r>
            <w:r w:rsidRPr="00B277BA">
              <w:rPr>
                <w:sz w:val="24"/>
                <w:szCs w:val="24"/>
              </w:rPr>
              <w:t xml:space="preserve">, </w:t>
            </w:r>
            <w:proofErr w:type="spellStart"/>
            <w:r w:rsidRPr="00B277BA">
              <w:rPr>
                <w:sz w:val="24"/>
                <w:szCs w:val="24"/>
              </w:rPr>
              <w:t>preoperati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postoperatif</w:t>
            </w:r>
            <w:proofErr w:type="spellEnd"/>
            <w:r>
              <w:rPr>
                <w:sz w:val="24"/>
                <w:szCs w:val="24"/>
              </w:rPr>
              <w:t xml:space="preserve"> yönetimlerini</w:t>
            </w:r>
            <w:r w:rsidRPr="00B277BA">
              <w:rPr>
                <w:sz w:val="24"/>
                <w:szCs w:val="24"/>
              </w:rPr>
              <w:t xml:space="preserve"> klinik</w:t>
            </w:r>
            <w:r>
              <w:rPr>
                <w:sz w:val="24"/>
                <w:szCs w:val="24"/>
              </w:rPr>
              <w:t>te</w:t>
            </w:r>
            <w:r w:rsidRPr="00B277BA">
              <w:rPr>
                <w:sz w:val="24"/>
                <w:szCs w:val="24"/>
              </w:rPr>
              <w:t xml:space="preserve"> gözlem</w:t>
            </w:r>
            <w:r>
              <w:rPr>
                <w:sz w:val="24"/>
                <w:szCs w:val="24"/>
              </w:rPr>
              <w:t>lemek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4. Hafta</w:t>
            </w:r>
          </w:p>
        </w:tc>
        <w:tc>
          <w:tcPr>
            <w:tcW w:w="7544" w:type="dxa"/>
          </w:tcPr>
          <w:p w:rsidR="003E4EEA" w:rsidRPr="005D7AE5" w:rsidRDefault="003E4EEA" w:rsidP="00B277BA">
            <w:pPr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Lokal A</w:t>
            </w:r>
            <w:r w:rsidRPr="005D7AE5">
              <w:rPr>
                <w:sz w:val="24"/>
                <w:szCs w:val="24"/>
              </w:rPr>
              <w:t>nest</w:t>
            </w:r>
            <w:r>
              <w:rPr>
                <w:sz w:val="24"/>
                <w:szCs w:val="24"/>
              </w:rPr>
              <w:t xml:space="preserve">ezi Altında Basit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D7AE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toalveolar</w:t>
            </w:r>
            <w:proofErr w:type="spellEnd"/>
            <w:r>
              <w:rPr>
                <w:sz w:val="24"/>
                <w:szCs w:val="24"/>
              </w:rPr>
              <w:t xml:space="preserve"> Cerrahi </w:t>
            </w:r>
            <w:proofErr w:type="spell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Yapmak ve İleri Ağız, Diş, Çene Cerrahisi hastalıkların teşhis</w:t>
            </w:r>
            <w:r w:rsidRPr="00B277BA">
              <w:rPr>
                <w:sz w:val="24"/>
                <w:szCs w:val="24"/>
              </w:rPr>
              <w:t xml:space="preserve">, </w:t>
            </w:r>
            <w:proofErr w:type="spellStart"/>
            <w:r w:rsidRPr="00B277BA">
              <w:rPr>
                <w:sz w:val="24"/>
                <w:szCs w:val="24"/>
              </w:rPr>
              <w:t>preoperati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postoperatif</w:t>
            </w:r>
            <w:proofErr w:type="spellEnd"/>
            <w:r>
              <w:rPr>
                <w:sz w:val="24"/>
                <w:szCs w:val="24"/>
              </w:rPr>
              <w:t xml:space="preserve"> yönetimlerini</w:t>
            </w:r>
            <w:r w:rsidRPr="00B277BA">
              <w:rPr>
                <w:sz w:val="24"/>
                <w:szCs w:val="24"/>
              </w:rPr>
              <w:t xml:space="preserve"> klinik</w:t>
            </w:r>
            <w:r>
              <w:rPr>
                <w:sz w:val="24"/>
                <w:szCs w:val="24"/>
              </w:rPr>
              <w:t>te</w:t>
            </w:r>
            <w:r w:rsidRPr="00B277BA">
              <w:rPr>
                <w:sz w:val="24"/>
                <w:szCs w:val="24"/>
              </w:rPr>
              <w:t xml:space="preserve"> gözlem</w:t>
            </w:r>
            <w:r>
              <w:rPr>
                <w:sz w:val="24"/>
                <w:szCs w:val="24"/>
              </w:rPr>
              <w:t>lemek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5. Hafta</w:t>
            </w:r>
          </w:p>
        </w:tc>
        <w:tc>
          <w:tcPr>
            <w:tcW w:w="7544" w:type="dxa"/>
          </w:tcPr>
          <w:p w:rsidR="003E4EEA" w:rsidRDefault="003E4EEA" w:rsidP="00A9250E">
            <w:pPr>
              <w:spacing w:line="360" w:lineRule="auto"/>
            </w:pPr>
            <w:r>
              <w:rPr>
                <w:sz w:val="24"/>
                <w:szCs w:val="24"/>
              </w:rPr>
              <w:t>Lokal A</w:t>
            </w:r>
            <w:r w:rsidRPr="005D7AE5">
              <w:rPr>
                <w:sz w:val="24"/>
                <w:szCs w:val="24"/>
              </w:rPr>
              <w:t>nest</w:t>
            </w:r>
            <w:r>
              <w:rPr>
                <w:sz w:val="24"/>
                <w:szCs w:val="24"/>
              </w:rPr>
              <w:t xml:space="preserve">ezi Altında Basit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D7AE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toalveolar</w:t>
            </w:r>
            <w:proofErr w:type="spellEnd"/>
            <w:r>
              <w:rPr>
                <w:sz w:val="24"/>
                <w:szCs w:val="24"/>
              </w:rPr>
              <w:t xml:space="preserve"> Cerrahi </w:t>
            </w:r>
            <w:proofErr w:type="spell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Yapmak ve İleri Ağız, Diş, Çene Cerrahisi hastalıkların teşhis</w:t>
            </w:r>
            <w:r w:rsidRPr="00B277BA">
              <w:rPr>
                <w:sz w:val="24"/>
                <w:szCs w:val="24"/>
              </w:rPr>
              <w:t xml:space="preserve">, </w:t>
            </w:r>
            <w:proofErr w:type="spellStart"/>
            <w:r w:rsidRPr="00B277BA">
              <w:rPr>
                <w:sz w:val="24"/>
                <w:szCs w:val="24"/>
              </w:rPr>
              <w:t>preoperati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postoperatif</w:t>
            </w:r>
            <w:proofErr w:type="spellEnd"/>
            <w:r>
              <w:rPr>
                <w:sz w:val="24"/>
                <w:szCs w:val="24"/>
              </w:rPr>
              <w:t xml:space="preserve"> yönetimlerini</w:t>
            </w:r>
            <w:r w:rsidRPr="00B277BA">
              <w:rPr>
                <w:sz w:val="24"/>
                <w:szCs w:val="24"/>
              </w:rPr>
              <w:t xml:space="preserve"> klinik</w:t>
            </w:r>
            <w:r>
              <w:rPr>
                <w:sz w:val="24"/>
                <w:szCs w:val="24"/>
              </w:rPr>
              <w:t>te</w:t>
            </w:r>
            <w:r w:rsidRPr="00B277BA">
              <w:rPr>
                <w:sz w:val="24"/>
                <w:szCs w:val="24"/>
              </w:rPr>
              <w:t xml:space="preserve"> gözlem</w:t>
            </w:r>
            <w:r>
              <w:rPr>
                <w:sz w:val="24"/>
                <w:szCs w:val="24"/>
              </w:rPr>
              <w:t>lemek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6. Hafta</w:t>
            </w:r>
          </w:p>
        </w:tc>
        <w:tc>
          <w:tcPr>
            <w:tcW w:w="7544" w:type="dxa"/>
          </w:tcPr>
          <w:p w:rsidR="003E4EEA" w:rsidRDefault="003E4EEA" w:rsidP="00B75F13">
            <w:pPr>
              <w:spacing w:line="360" w:lineRule="auto"/>
            </w:pPr>
            <w:r>
              <w:rPr>
                <w:sz w:val="24"/>
                <w:szCs w:val="24"/>
              </w:rPr>
              <w:t>Lokal A</w:t>
            </w:r>
            <w:r w:rsidRPr="005D7AE5">
              <w:rPr>
                <w:sz w:val="24"/>
                <w:szCs w:val="24"/>
              </w:rPr>
              <w:t>nest</w:t>
            </w:r>
            <w:r>
              <w:rPr>
                <w:sz w:val="24"/>
                <w:szCs w:val="24"/>
              </w:rPr>
              <w:t xml:space="preserve">ezi Altında Basit </w:t>
            </w:r>
            <w:proofErr w:type="spellStart"/>
            <w:r>
              <w:rPr>
                <w:sz w:val="24"/>
                <w:szCs w:val="24"/>
              </w:rPr>
              <w:t>D</w:t>
            </w:r>
            <w:r w:rsidRPr="005D7AE5">
              <w:rPr>
                <w:sz w:val="24"/>
                <w:szCs w:val="24"/>
              </w:rPr>
              <w:t>en</w:t>
            </w:r>
            <w:r>
              <w:rPr>
                <w:sz w:val="24"/>
                <w:szCs w:val="24"/>
              </w:rPr>
              <w:t>toalveolar</w:t>
            </w:r>
            <w:proofErr w:type="spellEnd"/>
            <w:r>
              <w:rPr>
                <w:sz w:val="24"/>
                <w:szCs w:val="24"/>
              </w:rPr>
              <w:t xml:space="preserve"> Cerrahi </w:t>
            </w:r>
            <w:proofErr w:type="spellStart"/>
            <w:r>
              <w:rPr>
                <w:sz w:val="24"/>
                <w:szCs w:val="24"/>
              </w:rPr>
              <w:t>Uygulamları</w:t>
            </w:r>
            <w:proofErr w:type="spellEnd"/>
            <w:r>
              <w:rPr>
                <w:sz w:val="24"/>
                <w:szCs w:val="24"/>
              </w:rPr>
              <w:t xml:space="preserve"> Yapmak ve İleri Ağız, Diş, Çene Cerrahisi hastalıkların teşhis</w:t>
            </w:r>
            <w:r w:rsidRPr="00B277BA">
              <w:rPr>
                <w:sz w:val="24"/>
                <w:szCs w:val="24"/>
              </w:rPr>
              <w:t xml:space="preserve">, </w:t>
            </w:r>
            <w:proofErr w:type="spellStart"/>
            <w:r w:rsidRPr="00B277BA">
              <w:rPr>
                <w:sz w:val="24"/>
                <w:szCs w:val="24"/>
              </w:rPr>
              <w:t>preoperati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ve </w:t>
            </w:r>
            <w:proofErr w:type="spellStart"/>
            <w:r>
              <w:rPr>
                <w:sz w:val="24"/>
                <w:szCs w:val="24"/>
              </w:rPr>
              <w:t>postoperatif</w:t>
            </w:r>
            <w:proofErr w:type="spellEnd"/>
            <w:r>
              <w:rPr>
                <w:sz w:val="24"/>
                <w:szCs w:val="24"/>
              </w:rPr>
              <w:t xml:space="preserve"> yönetimlerini</w:t>
            </w:r>
            <w:r w:rsidRPr="00B277BA">
              <w:rPr>
                <w:sz w:val="24"/>
                <w:szCs w:val="24"/>
              </w:rPr>
              <w:t xml:space="preserve"> klinik</w:t>
            </w:r>
            <w:r>
              <w:rPr>
                <w:sz w:val="24"/>
                <w:szCs w:val="24"/>
              </w:rPr>
              <w:t>te</w:t>
            </w:r>
            <w:r w:rsidRPr="00B277BA">
              <w:rPr>
                <w:sz w:val="24"/>
                <w:szCs w:val="24"/>
              </w:rPr>
              <w:t xml:space="preserve"> gözlem</w:t>
            </w:r>
            <w:r>
              <w:rPr>
                <w:sz w:val="24"/>
                <w:szCs w:val="24"/>
              </w:rPr>
              <w:t>lemek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 w:rsidRPr="002F740D">
              <w:rPr>
                <w:sz w:val="24"/>
                <w:szCs w:val="24"/>
              </w:rPr>
              <w:t>7. Hafta</w:t>
            </w:r>
          </w:p>
        </w:tc>
        <w:tc>
          <w:tcPr>
            <w:tcW w:w="7544" w:type="dxa"/>
          </w:tcPr>
          <w:p w:rsidR="003E4EEA" w:rsidRDefault="003E4EEA" w:rsidP="00A9250E">
            <w:pPr>
              <w:spacing w:line="360" w:lineRule="auto"/>
            </w:pPr>
            <w:r>
              <w:rPr>
                <w:sz w:val="24"/>
                <w:szCs w:val="24"/>
              </w:rPr>
              <w:t>Sunum/Seminer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F740D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Default="003E4EEA" w:rsidP="00011E55">
            <w:pPr>
              <w:spacing w:line="360" w:lineRule="auto"/>
            </w:pPr>
            <w:r>
              <w:rPr>
                <w:sz w:val="24"/>
                <w:szCs w:val="24"/>
              </w:rPr>
              <w:t xml:space="preserve">Komplikasyonlu Diş Çekimi ve </w:t>
            </w:r>
            <w:proofErr w:type="spellStart"/>
            <w:r>
              <w:rPr>
                <w:sz w:val="24"/>
                <w:szCs w:val="24"/>
              </w:rPr>
              <w:t>Alveoloplasti</w:t>
            </w:r>
            <w:proofErr w:type="spellEnd"/>
            <w:r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F740D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Pr="00750E91" w:rsidRDefault="003E4EEA" w:rsidP="00011E5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Komplikasyonlu Diş Çekimi ve </w:t>
            </w:r>
            <w:proofErr w:type="spellStart"/>
            <w:r>
              <w:rPr>
                <w:sz w:val="24"/>
                <w:szCs w:val="24"/>
              </w:rPr>
              <w:t>Alveoloplasti</w:t>
            </w:r>
            <w:proofErr w:type="spellEnd"/>
            <w:r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Pr="002F740D" w:rsidRDefault="003E4EEA" w:rsidP="00E809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F740D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Pr="00750E91" w:rsidRDefault="003E4EEA" w:rsidP="001D55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Komplikasyonlu Diş Çekimi ve </w:t>
            </w:r>
            <w:proofErr w:type="spellStart"/>
            <w:r>
              <w:rPr>
                <w:sz w:val="24"/>
                <w:szCs w:val="24"/>
              </w:rPr>
              <w:t>Alveoloplasti</w:t>
            </w:r>
            <w:proofErr w:type="spellEnd"/>
            <w:r>
              <w:rPr>
                <w:sz w:val="24"/>
                <w:szCs w:val="24"/>
              </w:rPr>
              <w:t xml:space="preserve"> Uygulamaları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Default="003E4EEA">
            <w:r>
              <w:rPr>
                <w:sz w:val="24"/>
                <w:szCs w:val="24"/>
              </w:rPr>
              <w:t>11</w:t>
            </w:r>
            <w:r w:rsidRPr="008C2444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Default="003E4EEA" w:rsidP="00BE46E5">
            <w:pPr>
              <w:spacing w:line="360" w:lineRule="auto"/>
            </w:pPr>
            <w:r>
              <w:rPr>
                <w:sz w:val="24"/>
                <w:szCs w:val="24"/>
              </w:rPr>
              <w:t xml:space="preserve">Mukoza </w:t>
            </w:r>
            <w:proofErr w:type="spellStart"/>
            <w:r>
              <w:rPr>
                <w:sz w:val="24"/>
                <w:szCs w:val="24"/>
              </w:rPr>
              <w:t>Retansiyonlu</w:t>
            </w:r>
            <w:proofErr w:type="spellEnd"/>
            <w:r>
              <w:rPr>
                <w:sz w:val="24"/>
                <w:szCs w:val="24"/>
              </w:rPr>
              <w:t xml:space="preserve"> Gömülü Diş Çekimi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Default="003E4EEA">
            <w:r>
              <w:rPr>
                <w:sz w:val="24"/>
                <w:szCs w:val="24"/>
              </w:rPr>
              <w:t>12</w:t>
            </w:r>
            <w:r w:rsidRPr="008C2444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Default="003E4EEA" w:rsidP="006C57D1">
            <w:pPr>
              <w:spacing w:line="360" w:lineRule="auto"/>
            </w:pPr>
            <w:r>
              <w:rPr>
                <w:sz w:val="24"/>
                <w:szCs w:val="24"/>
              </w:rPr>
              <w:t xml:space="preserve">Mukoza </w:t>
            </w:r>
            <w:proofErr w:type="spellStart"/>
            <w:r>
              <w:rPr>
                <w:sz w:val="24"/>
                <w:szCs w:val="24"/>
              </w:rPr>
              <w:t>Retansiyonlu</w:t>
            </w:r>
            <w:proofErr w:type="spellEnd"/>
            <w:r>
              <w:rPr>
                <w:sz w:val="24"/>
                <w:szCs w:val="24"/>
              </w:rPr>
              <w:t xml:space="preserve"> Gömülü Diş Çekimi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Default="003E4EEA">
            <w:r>
              <w:rPr>
                <w:sz w:val="24"/>
                <w:szCs w:val="24"/>
              </w:rPr>
              <w:t>13</w:t>
            </w:r>
            <w:r w:rsidRPr="008C2444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Pr="00750E91" w:rsidRDefault="003E4EEA" w:rsidP="006C57D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Mukoza </w:t>
            </w:r>
            <w:proofErr w:type="spellStart"/>
            <w:r>
              <w:rPr>
                <w:sz w:val="24"/>
                <w:szCs w:val="24"/>
              </w:rPr>
              <w:t>Retansiyonlu</w:t>
            </w:r>
            <w:proofErr w:type="spellEnd"/>
            <w:r>
              <w:rPr>
                <w:sz w:val="24"/>
                <w:szCs w:val="24"/>
              </w:rPr>
              <w:t xml:space="preserve"> Gömülü Diş Çekimi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Default="003E4EEA">
            <w:r>
              <w:rPr>
                <w:sz w:val="24"/>
                <w:szCs w:val="24"/>
              </w:rPr>
              <w:t>14</w:t>
            </w:r>
            <w:r w:rsidRPr="008C2444">
              <w:rPr>
                <w:sz w:val="24"/>
                <w:szCs w:val="24"/>
              </w:rPr>
              <w:t>. Hafta</w:t>
            </w:r>
          </w:p>
        </w:tc>
        <w:tc>
          <w:tcPr>
            <w:tcW w:w="7544" w:type="dxa"/>
          </w:tcPr>
          <w:p w:rsidR="003E4EEA" w:rsidRPr="00750E91" w:rsidRDefault="003E4EEA" w:rsidP="00A925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Kemik </w:t>
            </w:r>
            <w:proofErr w:type="spellStart"/>
            <w:r>
              <w:rPr>
                <w:sz w:val="24"/>
                <w:szCs w:val="24"/>
              </w:rPr>
              <w:t>Retansiyonlu</w:t>
            </w:r>
            <w:proofErr w:type="spellEnd"/>
            <w:r>
              <w:rPr>
                <w:sz w:val="24"/>
                <w:szCs w:val="24"/>
              </w:rPr>
              <w:t xml:space="preserve"> Gömülü Diş Çekimi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Default="003E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Hafta</w:t>
            </w:r>
          </w:p>
        </w:tc>
        <w:tc>
          <w:tcPr>
            <w:tcW w:w="7544" w:type="dxa"/>
          </w:tcPr>
          <w:p w:rsidR="003E4EEA" w:rsidRPr="00DD1C84" w:rsidRDefault="003E4EEA" w:rsidP="00A9250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Kemik </w:t>
            </w:r>
            <w:proofErr w:type="spellStart"/>
            <w:r>
              <w:rPr>
                <w:sz w:val="24"/>
                <w:szCs w:val="24"/>
              </w:rPr>
              <w:t>Retansiyonlu</w:t>
            </w:r>
            <w:proofErr w:type="spellEnd"/>
            <w:r>
              <w:rPr>
                <w:sz w:val="24"/>
                <w:szCs w:val="24"/>
              </w:rPr>
              <w:t xml:space="preserve"> Gömülü Diş Çekimi</w:t>
            </w:r>
          </w:p>
        </w:tc>
      </w:tr>
      <w:tr w:rsidR="003E4EEA" w:rsidRPr="002F740D" w:rsidTr="00E809E2">
        <w:tc>
          <w:tcPr>
            <w:tcW w:w="1668" w:type="dxa"/>
          </w:tcPr>
          <w:p w:rsidR="003E4EEA" w:rsidRDefault="003E4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Hafta</w:t>
            </w:r>
          </w:p>
        </w:tc>
        <w:tc>
          <w:tcPr>
            <w:tcW w:w="7544" w:type="dxa"/>
          </w:tcPr>
          <w:p w:rsidR="003E4EEA" w:rsidRPr="00DD1C84" w:rsidRDefault="003E4EEA" w:rsidP="00A9250E">
            <w:pPr>
              <w:spacing w:line="360" w:lineRule="auto"/>
              <w:rPr>
                <w:sz w:val="24"/>
                <w:szCs w:val="24"/>
              </w:rPr>
            </w:pPr>
            <w:r w:rsidRPr="00F7791F">
              <w:rPr>
                <w:rFonts w:cstheme="minorHAnsi"/>
                <w:sz w:val="24"/>
                <w:szCs w:val="24"/>
              </w:rPr>
              <w:t>Yarıyıl Sonu (Final) Sınavı</w:t>
            </w:r>
          </w:p>
        </w:tc>
      </w:tr>
    </w:tbl>
    <w:p w:rsidR="003E4EEA" w:rsidRDefault="003E4EEA"/>
    <w:p w:rsidR="003E4EEA" w:rsidRPr="0076258E" w:rsidRDefault="003E4EEA" w:rsidP="00E809E2">
      <w:pPr>
        <w:jc w:val="center"/>
        <w:rPr>
          <w:rFonts w:cstheme="minorHAnsi"/>
          <w:sz w:val="24"/>
          <w:szCs w:val="24"/>
        </w:rPr>
      </w:pPr>
      <w:r w:rsidRPr="0076258E">
        <w:rPr>
          <w:rFonts w:cstheme="minorHAnsi"/>
          <w:sz w:val="24"/>
          <w:szCs w:val="24"/>
        </w:rPr>
        <w:lastRenderedPageBreak/>
        <w:t>Değerlendirme Sistemi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1276"/>
        <w:gridCol w:w="1591"/>
      </w:tblGrid>
      <w:tr w:rsidR="003E4EEA" w:rsidRPr="0076258E" w:rsidTr="00E809E2">
        <w:tc>
          <w:tcPr>
            <w:tcW w:w="6345" w:type="dxa"/>
            <w:vAlign w:val="center"/>
          </w:tcPr>
          <w:p w:rsidR="003E4EEA" w:rsidRPr="0076258E" w:rsidRDefault="003E4EEA" w:rsidP="000C37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Yarıyıl İçi Çalışmaları</w:t>
            </w:r>
          </w:p>
        </w:tc>
        <w:tc>
          <w:tcPr>
            <w:tcW w:w="1276" w:type="dxa"/>
            <w:vAlign w:val="center"/>
          </w:tcPr>
          <w:p w:rsidR="003E4EEA" w:rsidRPr="0076258E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591" w:type="dxa"/>
            <w:vAlign w:val="center"/>
          </w:tcPr>
          <w:p w:rsidR="003E4EEA" w:rsidRPr="0076258E" w:rsidRDefault="003E4EEA" w:rsidP="00E809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Katkı Payı %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Devam (a)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6258E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Sunum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Projeler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Seminer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Ara Sınavlar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76258E" w:rsidTr="002513E2">
        <w:tc>
          <w:tcPr>
            <w:tcW w:w="7621" w:type="dxa"/>
            <w:gridSpan w:val="2"/>
            <w:vAlign w:val="center"/>
          </w:tcPr>
          <w:p w:rsidR="003E4EEA" w:rsidRPr="0076258E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76258E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Yarıyıl İçi Çalışmalarının Başarı Notuna Katkısı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40</w:t>
            </w:r>
          </w:p>
        </w:tc>
      </w:tr>
      <w:tr w:rsidR="003E4EEA" w:rsidRPr="0076258E" w:rsidTr="00E809E2">
        <w:tc>
          <w:tcPr>
            <w:tcW w:w="6345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Yarıyıl Sonu Sınavının Başarı Notuna Katkısı</w:t>
            </w:r>
          </w:p>
        </w:tc>
        <w:tc>
          <w:tcPr>
            <w:tcW w:w="1276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3E4EEA" w:rsidRPr="0076258E" w:rsidRDefault="003E4EEA" w:rsidP="00E809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60</w:t>
            </w:r>
          </w:p>
        </w:tc>
      </w:tr>
      <w:tr w:rsidR="003E4EEA" w:rsidRPr="0076258E" w:rsidTr="002513E2">
        <w:tc>
          <w:tcPr>
            <w:tcW w:w="7621" w:type="dxa"/>
            <w:gridSpan w:val="2"/>
            <w:vAlign w:val="center"/>
          </w:tcPr>
          <w:p w:rsidR="003E4EEA" w:rsidRPr="0076258E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Toplam</w:t>
            </w:r>
          </w:p>
        </w:tc>
        <w:tc>
          <w:tcPr>
            <w:tcW w:w="1591" w:type="dxa"/>
            <w:vAlign w:val="center"/>
          </w:tcPr>
          <w:p w:rsidR="003E4EEA" w:rsidRPr="0076258E" w:rsidRDefault="003E4EEA" w:rsidP="002513E2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100</w:t>
            </w:r>
          </w:p>
        </w:tc>
      </w:tr>
    </w:tbl>
    <w:p w:rsidR="003E4EEA" w:rsidRPr="0076258E" w:rsidRDefault="003E4EEA" w:rsidP="00E809E2">
      <w:pPr>
        <w:jc w:val="both"/>
        <w:rPr>
          <w:rFonts w:cstheme="minorHAnsi"/>
          <w:sz w:val="24"/>
          <w:szCs w:val="24"/>
        </w:rPr>
      </w:pPr>
    </w:p>
    <w:p w:rsidR="003E4EEA" w:rsidRPr="0076258E" w:rsidRDefault="003E4EEA" w:rsidP="002513E2">
      <w:pPr>
        <w:jc w:val="center"/>
        <w:rPr>
          <w:rFonts w:cstheme="minorHAnsi"/>
          <w:sz w:val="24"/>
          <w:szCs w:val="24"/>
        </w:rPr>
      </w:pPr>
      <w:r w:rsidRPr="0076258E">
        <w:rPr>
          <w:rFonts w:cstheme="minorHAnsi"/>
          <w:sz w:val="24"/>
          <w:szCs w:val="24"/>
        </w:rPr>
        <w:t>AKTS (Öğrenci İş Yükü)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992"/>
        <w:gridCol w:w="1134"/>
        <w:gridCol w:w="2016"/>
      </w:tblGrid>
      <w:tr w:rsidR="003E4EEA" w:rsidRPr="0076258E" w:rsidTr="002513E2">
        <w:tc>
          <w:tcPr>
            <w:tcW w:w="5070" w:type="dxa"/>
            <w:vAlign w:val="center"/>
          </w:tcPr>
          <w:p w:rsidR="003E4EEA" w:rsidRPr="0076258E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Etkinlikler</w:t>
            </w:r>
          </w:p>
        </w:tc>
        <w:tc>
          <w:tcPr>
            <w:tcW w:w="992" w:type="dxa"/>
            <w:vAlign w:val="center"/>
          </w:tcPr>
          <w:p w:rsidR="003E4EEA" w:rsidRPr="0076258E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Sayısı</w:t>
            </w:r>
          </w:p>
        </w:tc>
        <w:tc>
          <w:tcPr>
            <w:tcW w:w="1134" w:type="dxa"/>
            <w:vAlign w:val="center"/>
          </w:tcPr>
          <w:p w:rsidR="003E4EEA" w:rsidRPr="0076258E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Süresi (Saat)</w:t>
            </w:r>
          </w:p>
        </w:tc>
        <w:tc>
          <w:tcPr>
            <w:tcW w:w="2016" w:type="dxa"/>
            <w:vAlign w:val="center"/>
          </w:tcPr>
          <w:p w:rsidR="003E4EEA" w:rsidRPr="0076258E" w:rsidRDefault="003E4EEA" w:rsidP="002513E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 xml:space="preserve">Ders Süresi </w:t>
            </w:r>
          </w:p>
        </w:tc>
        <w:tc>
          <w:tcPr>
            <w:tcW w:w="992" w:type="dxa"/>
          </w:tcPr>
          <w:p w:rsidR="003E4EEA" w:rsidRPr="0076258E" w:rsidRDefault="003E4EEA" w:rsidP="005857CF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76258E">
              <w:rPr>
                <w:rFonts w:cstheme="minorHAnsi"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Uygulama</w:t>
            </w:r>
          </w:p>
        </w:tc>
        <w:tc>
          <w:tcPr>
            <w:tcW w:w="992" w:type="dxa"/>
          </w:tcPr>
          <w:p w:rsidR="003E4EEA" w:rsidRPr="0076258E" w:rsidRDefault="003E4EEA" w:rsidP="002E19A8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76258E" w:rsidRDefault="003E4EEA" w:rsidP="002E19A8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E4EEA" w:rsidRPr="0076258E" w:rsidRDefault="003E4EEA" w:rsidP="002E19A8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Derse Özgü Staj (varsa)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Alan Çalışması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 xml:space="preserve">Sınıf Dışı Ders Çalışma Süresi (Ön Çalışma, Pekiştirme, </w:t>
            </w:r>
            <w:proofErr w:type="spellStart"/>
            <w:r w:rsidRPr="0076258E">
              <w:rPr>
                <w:rFonts w:cstheme="minorHAnsi"/>
                <w:sz w:val="24"/>
                <w:szCs w:val="24"/>
              </w:rPr>
              <w:t>vb</w:t>
            </w:r>
            <w:proofErr w:type="spellEnd"/>
            <w:r w:rsidRPr="0076258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42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Sunum/Seminer Hazırlama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Proje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Ödevler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Ara Sınavlara Hazırlanma Süresi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76258E" w:rsidTr="002513E2">
        <w:tc>
          <w:tcPr>
            <w:tcW w:w="5070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Genel Sınava Hazırlanma Süresi</w:t>
            </w:r>
          </w:p>
        </w:tc>
        <w:tc>
          <w:tcPr>
            <w:tcW w:w="992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3E4EEA" w:rsidRPr="0076258E" w:rsidRDefault="003E4EEA" w:rsidP="002513E2">
            <w:pPr>
              <w:jc w:val="both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3E4EEA" w:rsidRPr="0076258E" w:rsidTr="003B63D8">
        <w:tc>
          <w:tcPr>
            <w:tcW w:w="5070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Toplam İş Yükü (Saat)</w:t>
            </w:r>
          </w:p>
        </w:tc>
        <w:tc>
          <w:tcPr>
            <w:tcW w:w="992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104</w:t>
            </w:r>
          </w:p>
        </w:tc>
      </w:tr>
      <w:tr w:rsidR="003E4EEA" w:rsidRPr="0076258E" w:rsidTr="003B63D8">
        <w:tc>
          <w:tcPr>
            <w:tcW w:w="5070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Toplam İş Yükü/30 (s)</w:t>
            </w:r>
          </w:p>
        </w:tc>
        <w:tc>
          <w:tcPr>
            <w:tcW w:w="992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76258E" w:rsidRDefault="003E4EEA" w:rsidP="00E75DEB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3,46</w:t>
            </w:r>
          </w:p>
        </w:tc>
      </w:tr>
      <w:tr w:rsidR="003E4EEA" w:rsidRPr="0076258E" w:rsidTr="003B63D8">
        <w:tc>
          <w:tcPr>
            <w:tcW w:w="5070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Dersin AKTS Kredisi</w:t>
            </w:r>
          </w:p>
        </w:tc>
        <w:tc>
          <w:tcPr>
            <w:tcW w:w="992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:rsidR="003E4EEA" w:rsidRPr="0076258E" w:rsidRDefault="003E4EEA" w:rsidP="003B63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76258E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3E4EEA" w:rsidRPr="0076258E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Pr="0076258E" w:rsidRDefault="003E4EEA" w:rsidP="003B63D8">
      <w:pPr>
        <w:jc w:val="center"/>
        <w:rPr>
          <w:rFonts w:cstheme="minorHAnsi"/>
          <w:sz w:val="24"/>
          <w:szCs w:val="24"/>
        </w:rPr>
      </w:pPr>
    </w:p>
    <w:p w:rsidR="003E4EEA" w:rsidRDefault="003E4EEA" w:rsidP="0076258E">
      <w:pPr>
        <w:jc w:val="center"/>
        <w:rPr>
          <w:rFonts w:cstheme="minorHAnsi"/>
          <w:sz w:val="24"/>
          <w:szCs w:val="24"/>
        </w:rPr>
      </w:pPr>
    </w:p>
    <w:p w:rsidR="003E4EEA" w:rsidRDefault="003E4EEA" w:rsidP="0076258E">
      <w:pPr>
        <w:jc w:val="center"/>
        <w:rPr>
          <w:rFonts w:cstheme="minorHAnsi"/>
          <w:sz w:val="24"/>
          <w:szCs w:val="24"/>
        </w:rPr>
      </w:pPr>
    </w:p>
    <w:p w:rsidR="003E4EEA" w:rsidRDefault="003E4EEA" w:rsidP="0076258E">
      <w:pPr>
        <w:jc w:val="center"/>
        <w:rPr>
          <w:rFonts w:cstheme="minorHAnsi"/>
          <w:sz w:val="24"/>
          <w:szCs w:val="24"/>
        </w:rPr>
      </w:pPr>
    </w:p>
    <w:p w:rsidR="003E4EEA" w:rsidRDefault="003E4EEA" w:rsidP="0076258E">
      <w:pPr>
        <w:jc w:val="center"/>
        <w:rPr>
          <w:rFonts w:cstheme="minorHAnsi"/>
          <w:sz w:val="24"/>
          <w:szCs w:val="24"/>
        </w:rPr>
      </w:pPr>
    </w:p>
    <w:p w:rsidR="003E4EEA" w:rsidRPr="00A346B2" w:rsidRDefault="003E4EEA" w:rsidP="0076258E">
      <w:pPr>
        <w:jc w:val="center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lastRenderedPageBreak/>
        <w:t>Dersin Öğrenme Çıktılarının Program Yeterlilikleri İle İlişkilendirilmesi</w:t>
      </w:r>
    </w:p>
    <w:tbl>
      <w:tblPr>
        <w:tblStyle w:val="TabloKlavuzu"/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6788"/>
        <w:gridCol w:w="1002"/>
        <w:gridCol w:w="985"/>
      </w:tblGrid>
      <w:tr w:rsidR="003E4EEA" w:rsidRPr="00A346B2" w:rsidTr="00D64DA2">
        <w:trPr>
          <w:trHeight w:val="373"/>
          <w:jc w:val="center"/>
        </w:trPr>
        <w:tc>
          <w:tcPr>
            <w:tcW w:w="6788" w:type="dxa"/>
            <w:vMerge w:val="restart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XX. Program Yeterlilikleri</w:t>
            </w:r>
          </w:p>
        </w:tc>
        <w:tc>
          <w:tcPr>
            <w:tcW w:w="1987" w:type="dxa"/>
            <w:gridSpan w:val="2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Dersin Öğrenme Çıktıları *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Merge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3E4EEA" w:rsidRPr="00A346B2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85" w:type="dxa"/>
            <w:vAlign w:val="center"/>
          </w:tcPr>
          <w:p w:rsidR="003E4EEA" w:rsidRDefault="003E4EEA" w:rsidP="00D64DA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>1. Diş hekimliği alanı</w:t>
            </w:r>
            <w:r>
              <w:rPr>
                <w:rFonts w:cstheme="minorHAnsi"/>
                <w:sz w:val="24"/>
                <w:szCs w:val="24"/>
              </w:rPr>
              <w:t xml:space="preserve">nda kuramsal ve uygulama bakımından temel ve güncel bilgilere sahiptir. Meslek yaşamı boyunca, bilimsel bilgiye ulaşır, güncel </w:t>
            </w:r>
            <w:proofErr w:type="gramStart"/>
            <w:r>
              <w:rPr>
                <w:rFonts w:cstheme="minorHAnsi"/>
                <w:sz w:val="24"/>
                <w:szCs w:val="24"/>
              </w:rPr>
              <w:t>literatürü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takip eder ve mesleki pratiğine uygular.</w:t>
            </w:r>
            <w:r w:rsidRPr="00A346B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2. </w:t>
            </w:r>
            <w:r>
              <w:rPr>
                <w:rFonts w:cstheme="minorHAnsi"/>
                <w:sz w:val="24"/>
                <w:szCs w:val="24"/>
              </w:rPr>
              <w:t>Diş hekimliği alanında kullanılan cihazları, aletleri ve tedavilerde kullanılan malzemeleri tanır ve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3. </w:t>
            </w:r>
            <w:r>
              <w:rPr>
                <w:rFonts w:cstheme="minorHAnsi"/>
                <w:sz w:val="24"/>
                <w:szCs w:val="24"/>
              </w:rPr>
              <w:t>Edindiği bilgi ve beceriler ile bilimsel verileri yorumlar, değerlendirir ve analiz eder; mesleki ve etik değerleri gözeterek araştırmalara ve kanıtlara dayalı çözüm önerileri geliştirir.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73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4. </w:t>
            </w:r>
            <w:r>
              <w:rPr>
                <w:rFonts w:cstheme="minorHAnsi"/>
                <w:sz w:val="24"/>
                <w:szCs w:val="24"/>
              </w:rPr>
              <w:t>Diş hekimliği alanında edindiği ileri düzeydeki bilgi ve becerileri eleştirel bir yaklaşımla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5. </w:t>
            </w:r>
            <w:r>
              <w:rPr>
                <w:rFonts w:cstheme="minorHAnsi"/>
                <w:sz w:val="24"/>
                <w:szCs w:val="24"/>
              </w:rPr>
              <w:t>Alanı ile ilgili çalışmalarda proje üretir, araştırma ekibinin bir üyesi olarak yer alır ve elde edilen sonuçları bilimsel düzeyde değerlendirir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 xml:space="preserve"> Bunları bilimsel ortamlarda yazılı, sözlü ve görsel olarak meslektaşları ile paylaşır, karşılaştırır ve bilgi alışverişinde bulunur.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6. </w:t>
            </w:r>
            <w:r>
              <w:rPr>
                <w:rFonts w:cstheme="minorHAnsi"/>
                <w:sz w:val="24"/>
                <w:szCs w:val="24"/>
              </w:rPr>
              <w:t>Diş hekimliği sağlık politikaları ile ilgili çalışmalara koruyucu ve tedavi edici hekimlik uygulamaları, etik ve kalite süreçleri çerçevesinde katkı sağlar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7. </w:t>
            </w:r>
            <w:r>
              <w:rPr>
                <w:rFonts w:cstheme="minorHAnsi"/>
                <w:sz w:val="24"/>
                <w:szCs w:val="24"/>
              </w:rPr>
              <w:t>Toplumsal sorumluluk bilinci ile yaşadığı sosyal çevre için diğer meslek grupları ile işbirliği içinde proje ve etkinlikler düzenler bunları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8. </w:t>
            </w:r>
            <w:r>
              <w:rPr>
                <w:rFonts w:cstheme="minorHAnsi"/>
                <w:sz w:val="24"/>
                <w:szCs w:val="24"/>
              </w:rPr>
              <w:t>Diş hekimliği mesleği süresince yaşam boyu öğrenme ilkesini benimseyerek, kanıta dayalı diş hekimliği bilgilerini takip eder ve mesleki uygulamaları sırasında öğrendiği bu çağdaş bilgileri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9. </w:t>
            </w:r>
            <w:r>
              <w:rPr>
                <w:rFonts w:cstheme="minorHAnsi"/>
                <w:sz w:val="24"/>
                <w:szCs w:val="24"/>
              </w:rPr>
              <w:t>Diş hekimliği alanındaki temel ve güncel bilgileri ulusal değerler ve ülke gerçekleri çerçevesinde toplumun yararına olacak şekilde meslek uygulamaları sırasında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10. </w:t>
            </w:r>
            <w:r>
              <w:rPr>
                <w:rFonts w:cstheme="minorHAnsi"/>
                <w:sz w:val="24"/>
                <w:szCs w:val="24"/>
              </w:rPr>
              <w:t>Bir yabancı dili iyi düzeyde bilir. Alanındaki bilgileri izler ve meslektaşları ile iletişim kurar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11. </w:t>
            </w:r>
            <w:r>
              <w:rPr>
                <w:rFonts w:cstheme="minorHAnsi"/>
                <w:sz w:val="24"/>
                <w:szCs w:val="24"/>
              </w:rPr>
              <w:t>Alanının gerektirdiği bilişim ve iletişim teknolojilerini etkili bir şekilde kullanır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12. </w:t>
            </w:r>
            <w:r>
              <w:rPr>
                <w:rFonts w:cstheme="minorHAnsi"/>
                <w:sz w:val="24"/>
                <w:szCs w:val="24"/>
              </w:rPr>
              <w:t>Diş hekimi kimliği ile meslektaşlarına rol model ve topluma örnek olur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13. </w:t>
            </w:r>
            <w:r>
              <w:rPr>
                <w:rFonts w:cstheme="minorHAnsi"/>
                <w:sz w:val="24"/>
                <w:szCs w:val="24"/>
              </w:rPr>
              <w:t>Birey olarak görev, hak ve sorumlulukları ile ilgili yasa, yönetmelik, mevzuata ve mesleki etik kurallarına uygun davranır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3E4EEA" w:rsidRPr="00A346B2" w:rsidTr="00D64DA2">
        <w:trPr>
          <w:trHeight w:val="385"/>
          <w:jc w:val="center"/>
        </w:trPr>
        <w:tc>
          <w:tcPr>
            <w:tcW w:w="6788" w:type="dxa"/>
            <w:vAlign w:val="center"/>
          </w:tcPr>
          <w:p w:rsidR="003E4EEA" w:rsidRPr="00A346B2" w:rsidRDefault="003E4EEA" w:rsidP="00D64DA2">
            <w:pPr>
              <w:jc w:val="both"/>
              <w:rPr>
                <w:rFonts w:cstheme="minorHAnsi"/>
                <w:sz w:val="24"/>
                <w:szCs w:val="24"/>
              </w:rPr>
            </w:pPr>
            <w:r w:rsidRPr="00A346B2">
              <w:rPr>
                <w:rFonts w:cstheme="minorHAnsi"/>
                <w:sz w:val="24"/>
                <w:szCs w:val="24"/>
              </w:rPr>
              <w:t xml:space="preserve">14. </w:t>
            </w:r>
            <w:r>
              <w:rPr>
                <w:rFonts w:cstheme="minorHAnsi"/>
                <w:sz w:val="24"/>
                <w:szCs w:val="24"/>
              </w:rPr>
              <w:t>Birey ve halk sağlığı, çevre koruma ve iş güvenliği konularında yeterli bilince sahiptir ve uygular</w:t>
            </w:r>
            <w:r w:rsidRPr="00A346B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02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85" w:type="dxa"/>
            <w:vAlign w:val="center"/>
          </w:tcPr>
          <w:p w:rsidR="003E4EEA" w:rsidRPr="00A346B2" w:rsidRDefault="003E4EEA" w:rsidP="004273E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3E4EEA" w:rsidRPr="00A346B2" w:rsidRDefault="003E4EEA" w:rsidP="0076258E">
      <w:pPr>
        <w:jc w:val="both"/>
        <w:rPr>
          <w:rFonts w:cstheme="minorHAnsi"/>
          <w:sz w:val="24"/>
          <w:szCs w:val="24"/>
        </w:rPr>
      </w:pPr>
      <w:r w:rsidRPr="00A346B2">
        <w:rPr>
          <w:rFonts w:cstheme="minorHAnsi"/>
          <w:sz w:val="24"/>
          <w:szCs w:val="24"/>
        </w:rPr>
        <w:t>* 0 Yok, 1 En Düşük, 2 Düşük, 3 Orta, 4 Yüksek, 5 Çok Yüksek</w:t>
      </w:r>
    </w:p>
    <w:p w:rsidR="003E4EEA" w:rsidRPr="00A346B2" w:rsidRDefault="003E4EEA" w:rsidP="003B63D8">
      <w:pPr>
        <w:jc w:val="both"/>
        <w:rPr>
          <w:rFonts w:cstheme="minorHAnsi"/>
          <w:sz w:val="24"/>
          <w:szCs w:val="24"/>
        </w:rPr>
      </w:pPr>
    </w:p>
    <w:sectPr w:rsidR="003E4EEA" w:rsidRPr="00A346B2" w:rsidSect="003D0E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A2B" w:rsidRDefault="00557A2B" w:rsidP="006A6D5A">
      <w:pPr>
        <w:spacing w:after="0" w:line="240" w:lineRule="auto"/>
      </w:pPr>
      <w:r>
        <w:separator/>
      </w:r>
    </w:p>
  </w:endnote>
  <w:endnote w:type="continuationSeparator" w:id="0">
    <w:p w:rsidR="00557A2B" w:rsidRDefault="00557A2B" w:rsidP="006A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8995"/>
      <w:docPartObj>
        <w:docPartGallery w:val="Page Numbers (Bottom of Page)"/>
        <w:docPartUnique/>
      </w:docPartObj>
    </w:sdtPr>
    <w:sdtEndPr/>
    <w:sdtContent>
      <w:p w:rsidR="002B1D08" w:rsidRDefault="00557A2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4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D08" w:rsidRDefault="002B1D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A2B" w:rsidRDefault="00557A2B" w:rsidP="006A6D5A">
      <w:pPr>
        <w:spacing w:after="0" w:line="240" w:lineRule="auto"/>
      </w:pPr>
      <w:r>
        <w:separator/>
      </w:r>
    </w:p>
  </w:footnote>
  <w:footnote w:type="continuationSeparator" w:id="0">
    <w:p w:rsidR="00557A2B" w:rsidRDefault="00557A2B" w:rsidP="006A6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644C"/>
    <w:multiLevelType w:val="hybridMultilevel"/>
    <w:tmpl w:val="F2CAF924"/>
    <w:lvl w:ilvl="0" w:tplc="04F8182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5D5"/>
    <w:multiLevelType w:val="hybridMultilevel"/>
    <w:tmpl w:val="EB4E9A2C"/>
    <w:lvl w:ilvl="0" w:tplc="B2D40FA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D53"/>
    <w:multiLevelType w:val="hybridMultilevel"/>
    <w:tmpl w:val="A6C0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54FE"/>
    <w:multiLevelType w:val="hybridMultilevel"/>
    <w:tmpl w:val="2F02E2A0"/>
    <w:lvl w:ilvl="0" w:tplc="ADAE58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8694F"/>
    <w:multiLevelType w:val="multilevel"/>
    <w:tmpl w:val="760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4"/>
    <w:rsid w:val="00020E1B"/>
    <w:rsid w:val="00057D85"/>
    <w:rsid w:val="00063393"/>
    <w:rsid w:val="00073698"/>
    <w:rsid w:val="00077C83"/>
    <w:rsid w:val="00090BE2"/>
    <w:rsid w:val="000E3818"/>
    <w:rsid w:val="0010269D"/>
    <w:rsid w:val="00117652"/>
    <w:rsid w:val="00117C80"/>
    <w:rsid w:val="00120910"/>
    <w:rsid w:val="00145ACF"/>
    <w:rsid w:val="00165173"/>
    <w:rsid w:val="00174416"/>
    <w:rsid w:val="0018075F"/>
    <w:rsid w:val="001D0014"/>
    <w:rsid w:val="00235353"/>
    <w:rsid w:val="002513E2"/>
    <w:rsid w:val="00270ABA"/>
    <w:rsid w:val="002B1D08"/>
    <w:rsid w:val="002F2AF3"/>
    <w:rsid w:val="002F740D"/>
    <w:rsid w:val="00321085"/>
    <w:rsid w:val="00321E66"/>
    <w:rsid w:val="00331E5E"/>
    <w:rsid w:val="00333B0C"/>
    <w:rsid w:val="003422E4"/>
    <w:rsid w:val="00363A68"/>
    <w:rsid w:val="003770EE"/>
    <w:rsid w:val="003905BB"/>
    <w:rsid w:val="003A01AC"/>
    <w:rsid w:val="003A24A7"/>
    <w:rsid w:val="003A58B9"/>
    <w:rsid w:val="003B0EC5"/>
    <w:rsid w:val="003B63D8"/>
    <w:rsid w:val="003B750A"/>
    <w:rsid w:val="003D0E4A"/>
    <w:rsid w:val="003E4EEA"/>
    <w:rsid w:val="0042141F"/>
    <w:rsid w:val="00461174"/>
    <w:rsid w:val="00473044"/>
    <w:rsid w:val="004A1FEC"/>
    <w:rsid w:val="004B1F82"/>
    <w:rsid w:val="005146C5"/>
    <w:rsid w:val="00530F23"/>
    <w:rsid w:val="00557A2B"/>
    <w:rsid w:val="00570A05"/>
    <w:rsid w:val="00572EF9"/>
    <w:rsid w:val="00593CC7"/>
    <w:rsid w:val="005A4516"/>
    <w:rsid w:val="00610204"/>
    <w:rsid w:val="00660132"/>
    <w:rsid w:val="00671DA4"/>
    <w:rsid w:val="006A6D5A"/>
    <w:rsid w:val="006D2579"/>
    <w:rsid w:val="006E566D"/>
    <w:rsid w:val="00705D86"/>
    <w:rsid w:val="00713AA8"/>
    <w:rsid w:val="007336D2"/>
    <w:rsid w:val="00750E91"/>
    <w:rsid w:val="007B1EAA"/>
    <w:rsid w:val="007E167C"/>
    <w:rsid w:val="007F5556"/>
    <w:rsid w:val="00805AEE"/>
    <w:rsid w:val="0082315F"/>
    <w:rsid w:val="008725E3"/>
    <w:rsid w:val="008E6629"/>
    <w:rsid w:val="008F4963"/>
    <w:rsid w:val="00951D56"/>
    <w:rsid w:val="00964259"/>
    <w:rsid w:val="00966230"/>
    <w:rsid w:val="009D5ACF"/>
    <w:rsid w:val="00A12C8B"/>
    <w:rsid w:val="00A263EB"/>
    <w:rsid w:val="00A346B2"/>
    <w:rsid w:val="00A4120F"/>
    <w:rsid w:val="00A65983"/>
    <w:rsid w:val="00AB6220"/>
    <w:rsid w:val="00AC037B"/>
    <w:rsid w:val="00AD60E7"/>
    <w:rsid w:val="00AD7CD2"/>
    <w:rsid w:val="00B42127"/>
    <w:rsid w:val="00B43468"/>
    <w:rsid w:val="00B47DDC"/>
    <w:rsid w:val="00B72187"/>
    <w:rsid w:val="00B74AAA"/>
    <w:rsid w:val="00BA605E"/>
    <w:rsid w:val="00BC2E4B"/>
    <w:rsid w:val="00BD7FA8"/>
    <w:rsid w:val="00C02283"/>
    <w:rsid w:val="00C22E4A"/>
    <w:rsid w:val="00CB15E3"/>
    <w:rsid w:val="00CB376F"/>
    <w:rsid w:val="00CC1CF2"/>
    <w:rsid w:val="00CC3581"/>
    <w:rsid w:val="00CD6D82"/>
    <w:rsid w:val="00D27851"/>
    <w:rsid w:val="00D37ABF"/>
    <w:rsid w:val="00D5657C"/>
    <w:rsid w:val="00D56D68"/>
    <w:rsid w:val="00D67E39"/>
    <w:rsid w:val="00DB1585"/>
    <w:rsid w:val="00DC1BEF"/>
    <w:rsid w:val="00DD4109"/>
    <w:rsid w:val="00DF5E4F"/>
    <w:rsid w:val="00E205BD"/>
    <w:rsid w:val="00E3260E"/>
    <w:rsid w:val="00E370F5"/>
    <w:rsid w:val="00E47F38"/>
    <w:rsid w:val="00E54910"/>
    <w:rsid w:val="00E809E2"/>
    <w:rsid w:val="00ED0240"/>
    <w:rsid w:val="00F05669"/>
    <w:rsid w:val="00F075E1"/>
    <w:rsid w:val="00F1287F"/>
    <w:rsid w:val="00F776A7"/>
    <w:rsid w:val="00FD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014"/>
    <w:pPr>
      <w:ind w:left="720"/>
      <w:contextualSpacing/>
    </w:pPr>
  </w:style>
  <w:style w:type="table" w:styleId="TabloKlavuzu">
    <w:name w:val="Table Grid"/>
    <w:basedOn w:val="NormalTablo"/>
    <w:uiPriority w:val="59"/>
    <w:rsid w:val="001D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6D5A"/>
  </w:style>
  <w:style w:type="paragraph" w:styleId="Altbilgi">
    <w:name w:val="footer"/>
    <w:basedOn w:val="Normal"/>
    <w:link w:val="AltbilgiChar"/>
    <w:uiPriority w:val="99"/>
    <w:unhideWhenUsed/>
    <w:rsid w:val="006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0014"/>
    <w:pPr>
      <w:ind w:left="720"/>
      <w:contextualSpacing/>
    </w:pPr>
  </w:style>
  <w:style w:type="table" w:styleId="TabloKlavuzu">
    <w:name w:val="Table Grid"/>
    <w:basedOn w:val="NormalTablo"/>
    <w:uiPriority w:val="59"/>
    <w:rsid w:val="001D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A6D5A"/>
  </w:style>
  <w:style w:type="paragraph" w:styleId="Altbilgi">
    <w:name w:val="footer"/>
    <w:basedOn w:val="Normal"/>
    <w:link w:val="AltbilgiChar"/>
    <w:uiPriority w:val="99"/>
    <w:unhideWhenUsed/>
    <w:rsid w:val="006A6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6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6655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haaltug</dc:creator>
  <cp:lastModifiedBy>Özlem Martı AKGÜN</cp:lastModifiedBy>
  <cp:revision>2</cp:revision>
  <dcterms:created xsi:type="dcterms:W3CDTF">2017-12-12T13:26:00Z</dcterms:created>
  <dcterms:modified xsi:type="dcterms:W3CDTF">2017-12-12T13:26:00Z</dcterms:modified>
</cp:coreProperties>
</file>