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80" w:rsidRPr="00D67D7F" w:rsidRDefault="003E52B1" w:rsidP="009840E8">
      <w:pPr>
        <w:pStyle w:val="Balk1"/>
        <w:spacing w:before="54" w:line="240" w:lineRule="auto"/>
        <w:ind w:left="507" w:right="224"/>
        <w:jc w:val="center"/>
        <w:rPr>
          <w:lang w:val="tr-TR"/>
        </w:rPr>
      </w:pPr>
      <w:r w:rsidRPr="00D67D7F">
        <w:rPr>
          <w:lang w:val="tr-TR"/>
        </w:rPr>
        <w:t>SAĞLIK BİLİMLERİ</w:t>
      </w:r>
      <w:r w:rsidR="00FB0D41" w:rsidRPr="00D67D7F">
        <w:rPr>
          <w:lang w:val="tr-TR"/>
        </w:rPr>
        <w:t xml:space="preserve"> ÜNİVERSİTESİ</w:t>
      </w:r>
    </w:p>
    <w:p w:rsidR="003D6180" w:rsidRPr="00D67D7F" w:rsidRDefault="003E52B1" w:rsidP="009840E8">
      <w:pPr>
        <w:spacing w:before="2"/>
        <w:ind w:left="507" w:right="222"/>
        <w:jc w:val="center"/>
        <w:rPr>
          <w:b/>
          <w:sz w:val="24"/>
          <w:szCs w:val="24"/>
          <w:lang w:val="tr-TR"/>
        </w:rPr>
      </w:pPr>
      <w:r w:rsidRPr="00D67D7F">
        <w:rPr>
          <w:b/>
          <w:sz w:val="24"/>
          <w:szCs w:val="24"/>
          <w:lang w:val="tr-TR"/>
        </w:rPr>
        <w:t xml:space="preserve">SAĞLIK BİLİMLERİ </w:t>
      </w:r>
      <w:r w:rsidR="00FB0D41" w:rsidRPr="00D67D7F">
        <w:rPr>
          <w:b/>
          <w:sz w:val="24"/>
          <w:szCs w:val="24"/>
          <w:lang w:val="tr-TR"/>
        </w:rPr>
        <w:t>FAKÜLTESİ</w:t>
      </w:r>
      <w:r w:rsidR="009A74DD" w:rsidRPr="00D67D7F">
        <w:rPr>
          <w:b/>
          <w:sz w:val="24"/>
          <w:szCs w:val="24"/>
          <w:lang w:val="tr-TR"/>
        </w:rPr>
        <w:t xml:space="preserve"> </w:t>
      </w:r>
      <w:r w:rsidR="00D67D7F" w:rsidRPr="00D67D7F">
        <w:rPr>
          <w:b/>
          <w:sz w:val="24"/>
          <w:szCs w:val="24"/>
          <w:lang w:val="tr-TR"/>
        </w:rPr>
        <w:t>ÇOCUK GELİŞİMİ</w:t>
      </w:r>
      <w:r w:rsidR="009A74DD" w:rsidRPr="00D67D7F">
        <w:rPr>
          <w:b/>
          <w:sz w:val="24"/>
          <w:szCs w:val="24"/>
          <w:lang w:val="tr-TR"/>
        </w:rPr>
        <w:t xml:space="preserve"> BÖLÜMÜ</w:t>
      </w:r>
    </w:p>
    <w:p w:rsidR="003D6180" w:rsidRPr="00D67D7F" w:rsidRDefault="00FB0D41" w:rsidP="009840E8">
      <w:pPr>
        <w:ind w:left="507" w:right="228"/>
        <w:jc w:val="center"/>
        <w:rPr>
          <w:b/>
          <w:sz w:val="24"/>
          <w:szCs w:val="24"/>
          <w:lang w:val="tr-TR"/>
        </w:rPr>
      </w:pPr>
      <w:r w:rsidRPr="00D67D7F">
        <w:rPr>
          <w:b/>
          <w:sz w:val="24"/>
          <w:szCs w:val="24"/>
          <w:lang w:val="tr-TR"/>
        </w:rPr>
        <w:t xml:space="preserve">LİSANS PROGRAMI KLİNİK UYGULAMA </w:t>
      </w:r>
      <w:r w:rsidR="003F0ADF" w:rsidRPr="00D67D7F">
        <w:rPr>
          <w:b/>
          <w:sz w:val="24"/>
          <w:szCs w:val="24"/>
          <w:lang w:val="tr-TR"/>
        </w:rPr>
        <w:t xml:space="preserve">VE YAZ STAJI </w:t>
      </w:r>
      <w:r w:rsidRPr="00D67D7F">
        <w:rPr>
          <w:b/>
          <w:sz w:val="24"/>
          <w:szCs w:val="24"/>
          <w:lang w:val="tr-TR"/>
        </w:rPr>
        <w:t>YÖNERGESİ</w:t>
      </w:r>
    </w:p>
    <w:p w:rsidR="003D6180" w:rsidRPr="00D67D7F" w:rsidRDefault="003D6180" w:rsidP="009840E8">
      <w:pPr>
        <w:pStyle w:val="GvdeMetni"/>
        <w:ind w:left="0"/>
        <w:jc w:val="center"/>
        <w:rPr>
          <w:b/>
          <w:lang w:val="tr-TR"/>
        </w:rPr>
      </w:pPr>
    </w:p>
    <w:p w:rsidR="003D6180" w:rsidRPr="00D67D7F" w:rsidRDefault="00FB0D41" w:rsidP="009840E8">
      <w:pPr>
        <w:spacing w:before="140"/>
        <w:ind w:left="507" w:right="219"/>
        <w:jc w:val="center"/>
        <w:rPr>
          <w:b/>
          <w:sz w:val="24"/>
          <w:szCs w:val="24"/>
          <w:lang w:val="tr-TR"/>
        </w:rPr>
      </w:pPr>
      <w:r w:rsidRPr="00D67D7F">
        <w:rPr>
          <w:b/>
          <w:sz w:val="24"/>
          <w:szCs w:val="24"/>
          <w:lang w:val="tr-TR"/>
        </w:rPr>
        <w:t>BİRİNCİ BÖLÜM</w:t>
      </w:r>
    </w:p>
    <w:p w:rsidR="003D6180" w:rsidRPr="00D67D7F" w:rsidRDefault="00FB0D41" w:rsidP="009840E8">
      <w:pPr>
        <w:ind w:left="2830" w:right="113"/>
        <w:jc w:val="both"/>
        <w:rPr>
          <w:b/>
          <w:sz w:val="24"/>
          <w:szCs w:val="24"/>
          <w:lang w:val="tr-TR"/>
        </w:rPr>
      </w:pPr>
      <w:r w:rsidRPr="00D67D7F">
        <w:rPr>
          <w:b/>
          <w:sz w:val="24"/>
          <w:szCs w:val="24"/>
          <w:lang w:val="tr-TR"/>
        </w:rPr>
        <w:t>Amaç, Kapsam, Dayanak ve Tanımlar</w:t>
      </w:r>
    </w:p>
    <w:p w:rsidR="003D6180" w:rsidRPr="00D67D7F" w:rsidRDefault="003D6180" w:rsidP="009840E8">
      <w:pPr>
        <w:pStyle w:val="GvdeMetni"/>
        <w:ind w:left="0"/>
        <w:rPr>
          <w:b/>
          <w:lang w:val="tr-TR"/>
        </w:rPr>
      </w:pPr>
    </w:p>
    <w:p w:rsidR="003D6180" w:rsidRPr="00D67D7F" w:rsidRDefault="00FB0D41" w:rsidP="003F4FDC">
      <w:pPr>
        <w:jc w:val="both"/>
        <w:rPr>
          <w:b/>
          <w:sz w:val="24"/>
          <w:szCs w:val="24"/>
          <w:lang w:val="tr-TR"/>
        </w:rPr>
      </w:pPr>
      <w:r w:rsidRPr="00D67D7F">
        <w:rPr>
          <w:b/>
          <w:sz w:val="24"/>
          <w:szCs w:val="24"/>
          <w:lang w:val="tr-TR"/>
        </w:rPr>
        <w:t>Amaç</w:t>
      </w:r>
    </w:p>
    <w:p w:rsidR="00D67D7F" w:rsidRPr="00D67D7F" w:rsidRDefault="00904E8F" w:rsidP="00D67D7F">
      <w:pPr>
        <w:pStyle w:val="GvdeMetni"/>
        <w:ind w:left="0"/>
        <w:rPr>
          <w:lang w:val="tr-TR"/>
        </w:rPr>
      </w:pPr>
      <w:r w:rsidRPr="00D67D7F">
        <w:rPr>
          <w:b/>
          <w:lang w:val="tr-TR"/>
        </w:rPr>
        <w:t>MADDE 1</w:t>
      </w:r>
      <w:r w:rsidR="00FB0D41" w:rsidRPr="00D67D7F">
        <w:rPr>
          <w:b/>
          <w:lang w:val="tr-TR"/>
        </w:rPr>
        <w:t xml:space="preserve">− </w:t>
      </w:r>
      <w:r w:rsidR="00FB0D41" w:rsidRPr="00D67D7F">
        <w:rPr>
          <w:lang w:val="tr-TR"/>
        </w:rPr>
        <w:t xml:space="preserve">(1) Bu Yönergenin amacı; </w:t>
      </w:r>
      <w:r w:rsidR="003E52B1" w:rsidRPr="00D67D7F">
        <w:rPr>
          <w:lang w:val="tr-TR"/>
        </w:rPr>
        <w:t xml:space="preserve">Sağlık Bilimleri Üniversitesi </w:t>
      </w:r>
      <w:r w:rsidR="004B416B" w:rsidRPr="00D67D7F">
        <w:rPr>
          <w:lang w:val="tr-TR"/>
        </w:rPr>
        <w:t>(SBÜ</w:t>
      </w:r>
      <w:r w:rsidR="00663914" w:rsidRPr="00D67D7F">
        <w:rPr>
          <w:lang w:val="tr-TR"/>
        </w:rPr>
        <w:t xml:space="preserve">) </w:t>
      </w:r>
      <w:r w:rsidR="00EA279D">
        <w:rPr>
          <w:lang w:val="tr-TR"/>
        </w:rPr>
        <w:t>Sağlık Bilimleri Fakültesi</w:t>
      </w:r>
      <w:r w:rsidR="009A74DD" w:rsidRPr="00D67D7F">
        <w:rPr>
          <w:lang w:val="tr-TR"/>
        </w:rPr>
        <w:t xml:space="preserve"> </w:t>
      </w:r>
      <w:r w:rsidR="00D67D7F" w:rsidRPr="00D67D7F">
        <w:rPr>
          <w:lang w:val="tr-TR"/>
        </w:rPr>
        <w:t xml:space="preserve">Çocuk Gelişimi </w:t>
      </w:r>
      <w:r w:rsidR="009A74DD" w:rsidRPr="00D67D7F">
        <w:rPr>
          <w:lang w:val="tr-TR"/>
        </w:rPr>
        <w:t xml:space="preserve">Bölümü </w:t>
      </w:r>
      <w:r w:rsidR="00FB0D41" w:rsidRPr="00D67D7F">
        <w:rPr>
          <w:lang w:val="tr-TR"/>
        </w:rPr>
        <w:t xml:space="preserve">öğrencilerinin </w:t>
      </w:r>
      <w:r w:rsidR="00D67D7F" w:rsidRPr="00D67D7F">
        <w:rPr>
          <w:lang w:val="tr-TR" w:eastAsia="tr-TR"/>
        </w:rPr>
        <w:t>lisans düzeyinde öğrenim gören öğrencilerin</w:t>
      </w:r>
      <w:r w:rsidR="00D67D7F">
        <w:rPr>
          <w:lang w:val="tr-TR" w:eastAsia="tr-TR"/>
        </w:rPr>
        <w:t>in</w:t>
      </w:r>
      <w:r w:rsidR="00D67D7F" w:rsidRPr="00D67D7F">
        <w:rPr>
          <w:lang w:val="tr-TR" w:eastAsia="tr-TR"/>
        </w:rPr>
        <w:t xml:space="preserve"> meslek derslerinde almış oldukları teorik bilgileri staj alanlarında, yaz stajlarında yürütebilmeleri için görevli öğretim elemanları ve öğrencilerin uyması gereken usul ve esasları belirlemektir.</w:t>
      </w:r>
    </w:p>
    <w:p w:rsidR="003D6180" w:rsidRPr="00D67D7F" w:rsidRDefault="003D6180" w:rsidP="00D67D7F">
      <w:pPr>
        <w:pStyle w:val="GvdeMetni"/>
        <w:ind w:left="0"/>
        <w:rPr>
          <w:lang w:val="tr-TR"/>
        </w:rPr>
      </w:pPr>
    </w:p>
    <w:p w:rsidR="003D6180" w:rsidRPr="00D67D7F" w:rsidRDefault="00FB0D41" w:rsidP="003F4FDC">
      <w:pPr>
        <w:pStyle w:val="Balk1"/>
        <w:spacing w:line="240" w:lineRule="auto"/>
        <w:ind w:left="0"/>
        <w:rPr>
          <w:lang w:val="tr-TR"/>
        </w:rPr>
      </w:pPr>
      <w:r w:rsidRPr="00D67D7F">
        <w:rPr>
          <w:lang w:val="tr-TR"/>
        </w:rPr>
        <w:t>Kapsam</w:t>
      </w:r>
    </w:p>
    <w:p w:rsidR="00D67D7F" w:rsidRPr="00D67D7F" w:rsidRDefault="00904E8F" w:rsidP="00D67D7F">
      <w:pPr>
        <w:rPr>
          <w:sz w:val="24"/>
          <w:szCs w:val="24"/>
          <w:lang w:val="tr-TR"/>
        </w:rPr>
      </w:pPr>
      <w:r w:rsidRPr="00D67D7F">
        <w:rPr>
          <w:b/>
          <w:lang w:val="tr-TR"/>
        </w:rPr>
        <w:t>MADDE 2</w:t>
      </w:r>
      <w:r w:rsidR="00FB0D41" w:rsidRPr="00D67D7F">
        <w:rPr>
          <w:b/>
          <w:lang w:val="tr-TR"/>
        </w:rPr>
        <w:t xml:space="preserve">− </w:t>
      </w:r>
      <w:r w:rsidR="00FB0D41" w:rsidRPr="00D67D7F">
        <w:rPr>
          <w:lang w:val="tr-TR"/>
        </w:rPr>
        <w:t xml:space="preserve">(1) </w:t>
      </w:r>
      <w:r w:rsidR="00D67D7F" w:rsidRPr="00D67D7F">
        <w:rPr>
          <w:sz w:val="24"/>
          <w:szCs w:val="24"/>
          <w:lang w:val="tr-TR"/>
        </w:rPr>
        <w:t xml:space="preserve">Bu Yönerge </w:t>
      </w:r>
      <w:r w:rsidR="00CE7D6E">
        <w:rPr>
          <w:sz w:val="24"/>
          <w:szCs w:val="24"/>
          <w:lang w:val="tr-TR"/>
        </w:rPr>
        <w:t xml:space="preserve">Sağlık Bilimleri </w:t>
      </w:r>
      <w:r w:rsidR="00D67D7F" w:rsidRPr="00D67D7F">
        <w:rPr>
          <w:sz w:val="24"/>
          <w:szCs w:val="24"/>
          <w:lang w:val="tr-TR"/>
        </w:rPr>
        <w:t xml:space="preserve">Üniversitesi </w:t>
      </w:r>
      <w:r w:rsidR="00CE7D6E" w:rsidRPr="00CE7D6E">
        <w:rPr>
          <w:sz w:val="24"/>
          <w:szCs w:val="24"/>
          <w:lang w:val="tr-TR"/>
        </w:rPr>
        <w:t xml:space="preserve">Sağlık Bilimleri Fakültesi Çocuk Gelişimi Bölümü </w:t>
      </w:r>
      <w:r w:rsidR="00D67D7F" w:rsidRPr="00D67D7F">
        <w:rPr>
          <w:sz w:val="24"/>
          <w:szCs w:val="24"/>
          <w:lang w:val="tr-TR"/>
        </w:rPr>
        <w:t>lisans düzeyinde öğrenim gören öğrencilerin ve görev yapan öğretim elemanlarının uygulama/staj yapacakları yerleri ve buralardaki sorumluluklarını, dönem içi uygulama ve stajların değerlendirilmesindeki esasları kapsar.</w:t>
      </w:r>
    </w:p>
    <w:p w:rsidR="003D6180" w:rsidRPr="00D67D7F" w:rsidRDefault="003D6180" w:rsidP="00D67D7F">
      <w:pPr>
        <w:pStyle w:val="GvdeMetni"/>
        <w:ind w:left="0"/>
        <w:rPr>
          <w:lang w:val="tr-TR"/>
        </w:rPr>
      </w:pPr>
    </w:p>
    <w:p w:rsidR="003D6180" w:rsidRPr="00D67D7F" w:rsidRDefault="00FB0D41" w:rsidP="003F4FDC">
      <w:pPr>
        <w:pStyle w:val="Balk1"/>
        <w:spacing w:before="1" w:line="240" w:lineRule="auto"/>
        <w:ind w:left="0"/>
        <w:rPr>
          <w:lang w:val="tr-TR"/>
        </w:rPr>
      </w:pPr>
      <w:r w:rsidRPr="00D67D7F">
        <w:rPr>
          <w:lang w:val="tr-TR"/>
        </w:rPr>
        <w:t>Dayanak</w:t>
      </w:r>
    </w:p>
    <w:p w:rsidR="003D6180" w:rsidRPr="00D67D7F" w:rsidRDefault="00904E8F" w:rsidP="003F4FDC">
      <w:pPr>
        <w:pStyle w:val="GvdeMetni"/>
        <w:ind w:left="0"/>
        <w:rPr>
          <w:lang w:val="tr-TR"/>
        </w:rPr>
      </w:pPr>
      <w:r w:rsidRPr="00D67D7F">
        <w:rPr>
          <w:b/>
          <w:lang w:val="tr-TR"/>
        </w:rPr>
        <w:t>MADDE 3</w:t>
      </w:r>
      <w:r w:rsidR="00FB0D41" w:rsidRPr="00D67D7F">
        <w:rPr>
          <w:b/>
          <w:lang w:val="tr-TR"/>
        </w:rPr>
        <w:t xml:space="preserve">− </w:t>
      </w:r>
      <w:r w:rsidR="00FB0D41" w:rsidRPr="00D67D7F">
        <w:rPr>
          <w:lang w:val="tr-TR"/>
        </w:rPr>
        <w:t xml:space="preserve">(1) Bu Yönerge, </w:t>
      </w:r>
      <w:r w:rsidR="003F77BE" w:rsidRPr="00D67D7F">
        <w:rPr>
          <w:lang w:val="tr-TR"/>
        </w:rPr>
        <w:t xml:space="preserve">Yüksek Öğretim Kurumu 2547 </w:t>
      </w:r>
      <w:r w:rsidR="00FB0D41" w:rsidRPr="00D67D7F">
        <w:rPr>
          <w:lang w:val="tr-TR"/>
        </w:rPr>
        <w:t>sayılı</w:t>
      </w:r>
      <w:r w:rsidR="003F77BE" w:rsidRPr="00D67D7F">
        <w:rPr>
          <w:lang w:val="tr-TR"/>
        </w:rPr>
        <w:t xml:space="preserve"> K</w:t>
      </w:r>
      <w:r w:rsidR="00F27366" w:rsidRPr="00D67D7F">
        <w:rPr>
          <w:lang w:val="tr-TR"/>
        </w:rPr>
        <w:t xml:space="preserve">anunun ek 24’üncü maddesine </w:t>
      </w:r>
      <w:r w:rsidR="003F77BE" w:rsidRPr="00D67D7F">
        <w:rPr>
          <w:lang w:val="tr-TR"/>
        </w:rPr>
        <w:t xml:space="preserve">dayanılarak hazırlanmıştır. </w:t>
      </w:r>
    </w:p>
    <w:p w:rsidR="003D6180" w:rsidRPr="00D67D7F" w:rsidRDefault="003D6180" w:rsidP="003F4FDC">
      <w:pPr>
        <w:pStyle w:val="GvdeMetni"/>
        <w:spacing w:before="2"/>
        <w:ind w:left="0"/>
        <w:rPr>
          <w:lang w:val="tr-TR"/>
        </w:rPr>
      </w:pPr>
    </w:p>
    <w:p w:rsidR="003D6180" w:rsidRPr="00D67D7F" w:rsidRDefault="00FB0D41" w:rsidP="003F4FDC">
      <w:pPr>
        <w:pStyle w:val="Balk1"/>
        <w:spacing w:line="240" w:lineRule="auto"/>
        <w:ind w:left="0"/>
        <w:rPr>
          <w:lang w:val="tr-TR"/>
        </w:rPr>
      </w:pPr>
      <w:r w:rsidRPr="00D67D7F">
        <w:rPr>
          <w:lang w:val="tr-TR"/>
        </w:rPr>
        <w:t>Tanımlar</w:t>
      </w:r>
    </w:p>
    <w:p w:rsidR="003D6180" w:rsidRDefault="00904E8F" w:rsidP="003F4FDC">
      <w:pPr>
        <w:jc w:val="both"/>
        <w:rPr>
          <w:sz w:val="24"/>
          <w:szCs w:val="24"/>
          <w:lang w:val="tr-TR"/>
        </w:rPr>
      </w:pPr>
      <w:r w:rsidRPr="00D67D7F">
        <w:rPr>
          <w:b/>
          <w:sz w:val="24"/>
          <w:szCs w:val="24"/>
          <w:lang w:val="tr-TR"/>
        </w:rPr>
        <w:t>MADDE 4</w:t>
      </w:r>
      <w:r w:rsidR="00FB0D41" w:rsidRPr="00D67D7F">
        <w:rPr>
          <w:b/>
          <w:sz w:val="24"/>
          <w:szCs w:val="24"/>
          <w:lang w:val="tr-TR"/>
        </w:rPr>
        <w:t xml:space="preserve">- </w:t>
      </w:r>
      <w:r w:rsidR="00FB0D41" w:rsidRPr="00D67D7F">
        <w:rPr>
          <w:sz w:val="24"/>
          <w:szCs w:val="24"/>
          <w:lang w:val="tr-TR"/>
        </w:rPr>
        <w:t>(1) Bu Yönergede geçen;</w:t>
      </w:r>
    </w:p>
    <w:p w:rsidR="00A16319" w:rsidRDefault="00A16319" w:rsidP="003F4FDC">
      <w:pPr>
        <w:jc w:val="both"/>
        <w:rPr>
          <w:sz w:val="24"/>
          <w:szCs w:val="24"/>
          <w:lang w:val="tr-TR"/>
        </w:rPr>
      </w:pPr>
    </w:p>
    <w:p w:rsidR="00A16319" w:rsidRDefault="00A16319" w:rsidP="00A16319">
      <w:pPr>
        <w:pStyle w:val="ListeParagraf"/>
        <w:numPr>
          <w:ilvl w:val="0"/>
          <w:numId w:val="18"/>
        </w:numPr>
        <w:rPr>
          <w:sz w:val="24"/>
          <w:szCs w:val="24"/>
          <w:lang w:val="tr-TR"/>
        </w:rPr>
      </w:pPr>
      <w:r w:rsidRPr="00A16319">
        <w:rPr>
          <w:sz w:val="24"/>
          <w:szCs w:val="24"/>
          <w:lang w:val="tr-TR"/>
        </w:rPr>
        <w:t>İş Günü: 8 saatlik bir çalışma günü/uygulama-staj yapılan kurumun uyguladığı bir günlük gündüz çalışmasını,</w:t>
      </w:r>
    </w:p>
    <w:p w:rsidR="00A16319" w:rsidRDefault="00A16319" w:rsidP="00A16319">
      <w:pPr>
        <w:pStyle w:val="ListeParagraf"/>
        <w:numPr>
          <w:ilvl w:val="0"/>
          <w:numId w:val="18"/>
        </w:numPr>
        <w:rPr>
          <w:sz w:val="24"/>
          <w:szCs w:val="24"/>
          <w:lang w:val="tr-TR"/>
        </w:rPr>
      </w:pPr>
      <w:r w:rsidRPr="00A16319">
        <w:rPr>
          <w:sz w:val="24"/>
          <w:szCs w:val="24"/>
          <w:lang w:val="tr-TR"/>
        </w:rPr>
        <w:t>Rektörlük: Sağlık Bilimleri Üniversitesi (SBÜ) Rektörlüğünü,</w:t>
      </w:r>
    </w:p>
    <w:p w:rsidR="00A16319" w:rsidRDefault="00A16319" w:rsidP="00A16319">
      <w:pPr>
        <w:pStyle w:val="ListeParagraf"/>
        <w:numPr>
          <w:ilvl w:val="0"/>
          <w:numId w:val="18"/>
        </w:numPr>
        <w:rPr>
          <w:sz w:val="24"/>
          <w:szCs w:val="24"/>
          <w:lang w:val="tr-TR"/>
        </w:rPr>
      </w:pPr>
      <w:r w:rsidRPr="00A16319">
        <w:rPr>
          <w:sz w:val="24"/>
          <w:szCs w:val="24"/>
          <w:lang w:val="tr-TR"/>
        </w:rPr>
        <w:t>SGK: Sosyal Güvenlik Kurumunu,</w:t>
      </w:r>
    </w:p>
    <w:p w:rsidR="00A16319" w:rsidRDefault="00A16319" w:rsidP="00A16319">
      <w:pPr>
        <w:pStyle w:val="ListeParagraf"/>
        <w:numPr>
          <w:ilvl w:val="0"/>
          <w:numId w:val="18"/>
        </w:numPr>
        <w:rPr>
          <w:sz w:val="24"/>
          <w:szCs w:val="24"/>
          <w:lang w:val="tr-TR"/>
        </w:rPr>
      </w:pPr>
      <w:r w:rsidRPr="00A16319">
        <w:rPr>
          <w:sz w:val="24"/>
          <w:szCs w:val="24"/>
          <w:lang w:val="tr-TR"/>
        </w:rPr>
        <w:t xml:space="preserve">Uygulama/Staj Sorumlusu: İlgili öğretim yılında uygulaması yapılan dersin sorumlu öğretim elemanı/elemanlarını, </w:t>
      </w:r>
    </w:p>
    <w:p w:rsidR="00A16319" w:rsidRDefault="00A16319" w:rsidP="00A16319">
      <w:pPr>
        <w:pStyle w:val="ListeParagraf"/>
        <w:numPr>
          <w:ilvl w:val="0"/>
          <w:numId w:val="18"/>
        </w:numPr>
        <w:rPr>
          <w:sz w:val="24"/>
          <w:szCs w:val="24"/>
          <w:lang w:val="tr-TR"/>
        </w:rPr>
      </w:pPr>
      <w:r w:rsidRPr="00A16319">
        <w:rPr>
          <w:sz w:val="24"/>
          <w:szCs w:val="24"/>
          <w:lang w:val="tr-TR"/>
        </w:rPr>
        <w:t>Uygulama/Staj Yürütücüsü: Uygulama konusunda görevlendirilen öğretim elemanları ve yardımcılarını, staj yapılan kurumda görevli yetkili, deneyimli kişiyi,</w:t>
      </w:r>
    </w:p>
    <w:p w:rsidR="00A16319" w:rsidRDefault="00A16319" w:rsidP="00A16319">
      <w:pPr>
        <w:pStyle w:val="ListeParagraf"/>
        <w:numPr>
          <w:ilvl w:val="0"/>
          <w:numId w:val="18"/>
        </w:numPr>
        <w:rPr>
          <w:sz w:val="24"/>
          <w:szCs w:val="24"/>
          <w:lang w:val="tr-TR"/>
        </w:rPr>
      </w:pPr>
      <w:r w:rsidRPr="00A16319">
        <w:rPr>
          <w:sz w:val="24"/>
          <w:szCs w:val="24"/>
          <w:lang w:val="tr-TR"/>
        </w:rPr>
        <w:t>Uygulama/Stajyer Öğrenci: Programlarında uygulama/staj yapma zorunluluğu olan Sağlık Yüksekokulu lisans düzeyinde öğrenim gören öğrencileri,</w:t>
      </w:r>
    </w:p>
    <w:p w:rsidR="00A16319" w:rsidRDefault="00B775A0" w:rsidP="00A16319">
      <w:pPr>
        <w:pStyle w:val="ListeParagraf"/>
        <w:numPr>
          <w:ilvl w:val="0"/>
          <w:numId w:val="18"/>
        </w:numPr>
        <w:rPr>
          <w:sz w:val="24"/>
          <w:szCs w:val="24"/>
          <w:lang w:val="tr-TR"/>
        </w:rPr>
      </w:pPr>
      <w:r w:rsidRPr="00A16319">
        <w:rPr>
          <w:sz w:val="24"/>
          <w:szCs w:val="24"/>
          <w:lang w:val="tr-TR"/>
        </w:rPr>
        <w:t xml:space="preserve">AKTS: Avrupa Kredi </w:t>
      </w:r>
      <w:r w:rsidR="00FB0D41" w:rsidRPr="00A16319">
        <w:rPr>
          <w:sz w:val="24"/>
          <w:szCs w:val="24"/>
          <w:lang w:val="tr-TR"/>
        </w:rPr>
        <w:t xml:space="preserve">Transfer Sistemine göre bir dersi tamamlamak için öğrenciye yüklenen ödev, çalışma </w:t>
      </w:r>
      <w:r w:rsidR="00FB0D41" w:rsidRPr="00A16319">
        <w:rPr>
          <w:spacing w:val="-3"/>
          <w:sz w:val="24"/>
          <w:szCs w:val="24"/>
          <w:lang w:val="tr-TR"/>
        </w:rPr>
        <w:t xml:space="preserve">ve </w:t>
      </w:r>
      <w:r w:rsidR="00FB0D41" w:rsidRPr="00A16319">
        <w:rPr>
          <w:sz w:val="24"/>
          <w:szCs w:val="24"/>
          <w:lang w:val="tr-TR"/>
        </w:rPr>
        <w:t>sorumluluk miktarını betimleyen sayıyı ifade</w:t>
      </w:r>
      <w:r w:rsidR="00FB0D41" w:rsidRPr="00A16319">
        <w:rPr>
          <w:spacing w:val="-16"/>
          <w:sz w:val="24"/>
          <w:szCs w:val="24"/>
          <w:lang w:val="tr-TR"/>
        </w:rPr>
        <w:t xml:space="preserve"> </w:t>
      </w:r>
      <w:r w:rsidR="00FB0D41" w:rsidRPr="00A16319">
        <w:rPr>
          <w:sz w:val="24"/>
          <w:szCs w:val="24"/>
          <w:lang w:val="tr-TR"/>
        </w:rPr>
        <w:t>eder.</w:t>
      </w:r>
    </w:p>
    <w:p w:rsidR="00A16319" w:rsidRDefault="00564D4F" w:rsidP="00A16319">
      <w:pPr>
        <w:pStyle w:val="ListeParagraf"/>
        <w:numPr>
          <w:ilvl w:val="0"/>
          <w:numId w:val="18"/>
        </w:numPr>
        <w:rPr>
          <w:sz w:val="24"/>
          <w:szCs w:val="24"/>
          <w:lang w:val="tr-TR"/>
        </w:rPr>
      </w:pPr>
      <w:r w:rsidRPr="00A16319">
        <w:rPr>
          <w:sz w:val="24"/>
          <w:szCs w:val="24"/>
          <w:lang w:val="tr-TR"/>
        </w:rPr>
        <w:t>Danışman Öğretim Üyesi: Uygulama dersinde öğrenciye danışmanlık yapmak üzere görevlend</w:t>
      </w:r>
      <w:r w:rsidR="004B416B" w:rsidRPr="00A16319">
        <w:rPr>
          <w:sz w:val="24"/>
          <w:szCs w:val="24"/>
          <w:lang w:val="tr-TR"/>
        </w:rPr>
        <w:t>irilmiş SBÜ</w:t>
      </w:r>
      <w:r w:rsidRPr="00A16319">
        <w:rPr>
          <w:sz w:val="24"/>
          <w:szCs w:val="24"/>
          <w:lang w:val="tr-TR"/>
        </w:rPr>
        <w:t xml:space="preserve"> </w:t>
      </w:r>
      <w:r w:rsidR="00EA279D">
        <w:rPr>
          <w:sz w:val="24"/>
          <w:szCs w:val="24"/>
          <w:lang w:val="tr-TR"/>
        </w:rPr>
        <w:t>Sağlık Bilimleri Fakültesi</w:t>
      </w:r>
      <w:r w:rsidRPr="00A16319">
        <w:rPr>
          <w:sz w:val="24"/>
          <w:szCs w:val="24"/>
          <w:lang w:val="tr-TR"/>
        </w:rPr>
        <w:t xml:space="preserve"> </w:t>
      </w:r>
      <w:r w:rsidR="00942E5E">
        <w:rPr>
          <w:sz w:val="24"/>
          <w:szCs w:val="24"/>
          <w:lang w:val="tr-TR"/>
        </w:rPr>
        <w:t xml:space="preserve">Çocuk Gelişimi </w:t>
      </w:r>
      <w:r w:rsidR="00B775A0" w:rsidRPr="00A16319">
        <w:rPr>
          <w:sz w:val="24"/>
          <w:szCs w:val="24"/>
          <w:lang w:val="tr-TR"/>
        </w:rPr>
        <w:t xml:space="preserve">Bölümü </w:t>
      </w:r>
      <w:r w:rsidR="00A16319">
        <w:rPr>
          <w:sz w:val="24"/>
          <w:szCs w:val="24"/>
          <w:lang w:val="tr-TR"/>
        </w:rPr>
        <w:t>öğretim üyesini</w:t>
      </w:r>
    </w:p>
    <w:p w:rsidR="00A16319" w:rsidRDefault="00FB0D41" w:rsidP="003F4FDC">
      <w:pPr>
        <w:pStyle w:val="ListeParagraf"/>
        <w:numPr>
          <w:ilvl w:val="0"/>
          <w:numId w:val="18"/>
        </w:numPr>
        <w:rPr>
          <w:sz w:val="24"/>
          <w:szCs w:val="24"/>
          <w:lang w:val="tr-TR"/>
        </w:rPr>
      </w:pPr>
      <w:r w:rsidRPr="00A16319">
        <w:rPr>
          <w:sz w:val="24"/>
          <w:szCs w:val="24"/>
          <w:lang w:val="tr-TR"/>
        </w:rPr>
        <w:t xml:space="preserve">Ders Koordinatörü: Uygulama dersinin planlanmasından, yürütülmesinden ve koordinasyonundan sorumlu </w:t>
      </w:r>
      <w:r w:rsidR="00B775A0" w:rsidRPr="00A16319">
        <w:rPr>
          <w:sz w:val="24"/>
          <w:szCs w:val="24"/>
          <w:lang w:val="tr-TR"/>
        </w:rPr>
        <w:t xml:space="preserve">bölüm </w:t>
      </w:r>
      <w:r w:rsidRPr="00A16319">
        <w:rPr>
          <w:sz w:val="24"/>
          <w:szCs w:val="24"/>
          <w:lang w:val="tr-TR"/>
        </w:rPr>
        <w:t>öğretim</w:t>
      </w:r>
      <w:r w:rsidRPr="00A16319">
        <w:rPr>
          <w:spacing w:val="-24"/>
          <w:sz w:val="24"/>
          <w:szCs w:val="24"/>
          <w:lang w:val="tr-TR"/>
        </w:rPr>
        <w:t xml:space="preserve"> </w:t>
      </w:r>
      <w:r w:rsidRPr="00A16319">
        <w:rPr>
          <w:sz w:val="24"/>
          <w:szCs w:val="24"/>
          <w:lang w:val="tr-TR"/>
        </w:rPr>
        <w:t>üyesini,</w:t>
      </w:r>
    </w:p>
    <w:p w:rsidR="00A16319" w:rsidRDefault="00FB0D41" w:rsidP="00A16319">
      <w:pPr>
        <w:pStyle w:val="ListeParagraf"/>
        <w:numPr>
          <w:ilvl w:val="0"/>
          <w:numId w:val="18"/>
        </w:numPr>
        <w:rPr>
          <w:sz w:val="24"/>
          <w:szCs w:val="24"/>
          <w:lang w:val="tr-TR"/>
        </w:rPr>
      </w:pPr>
      <w:r w:rsidRPr="00A16319">
        <w:rPr>
          <w:sz w:val="24"/>
          <w:szCs w:val="24"/>
          <w:lang w:val="tr-TR"/>
        </w:rPr>
        <w:t xml:space="preserve">Ders Sorumlu Öğretim Üyesi: Her </w:t>
      </w:r>
      <w:r w:rsidR="0054302B" w:rsidRPr="00A16319">
        <w:rPr>
          <w:sz w:val="24"/>
          <w:szCs w:val="24"/>
          <w:lang w:val="tr-TR"/>
        </w:rPr>
        <w:t xml:space="preserve">Bölüm ve </w:t>
      </w:r>
      <w:r w:rsidRPr="00A16319">
        <w:rPr>
          <w:sz w:val="24"/>
          <w:szCs w:val="24"/>
          <w:lang w:val="tr-TR"/>
        </w:rPr>
        <w:t>Anabilim dalında koordinatörlüğü yapacak öğretim üyesini,</w:t>
      </w:r>
    </w:p>
    <w:p w:rsidR="00A16319" w:rsidRDefault="00FB0D41" w:rsidP="00A16319">
      <w:pPr>
        <w:pStyle w:val="ListeParagraf"/>
        <w:numPr>
          <w:ilvl w:val="0"/>
          <w:numId w:val="18"/>
        </w:numPr>
        <w:rPr>
          <w:sz w:val="24"/>
          <w:szCs w:val="24"/>
          <w:lang w:val="tr-TR"/>
        </w:rPr>
      </w:pPr>
      <w:r w:rsidRPr="00A16319">
        <w:rPr>
          <w:sz w:val="24"/>
          <w:szCs w:val="24"/>
          <w:lang w:val="tr-TR"/>
        </w:rPr>
        <w:t xml:space="preserve">Fakülte: </w:t>
      </w:r>
      <w:r w:rsidR="00CE7D6E" w:rsidRPr="00A16319">
        <w:rPr>
          <w:sz w:val="24"/>
          <w:szCs w:val="24"/>
          <w:lang w:val="tr-TR"/>
        </w:rPr>
        <w:t xml:space="preserve">SBÜ </w:t>
      </w:r>
      <w:r w:rsidR="00CE7D6E">
        <w:rPr>
          <w:sz w:val="24"/>
          <w:szCs w:val="24"/>
          <w:lang w:val="tr-TR"/>
        </w:rPr>
        <w:t>Sağlık</w:t>
      </w:r>
      <w:r w:rsidR="00EA279D">
        <w:rPr>
          <w:sz w:val="24"/>
          <w:szCs w:val="24"/>
          <w:lang w:val="tr-TR"/>
        </w:rPr>
        <w:t xml:space="preserve"> Bilimleri Fakültesi</w:t>
      </w:r>
      <w:r w:rsidR="0054302B" w:rsidRPr="00A16319">
        <w:rPr>
          <w:sz w:val="24"/>
          <w:szCs w:val="24"/>
          <w:lang w:val="tr-TR"/>
        </w:rPr>
        <w:t>ni</w:t>
      </w:r>
    </w:p>
    <w:p w:rsidR="00A16319" w:rsidRDefault="009A74DD" w:rsidP="00A16319">
      <w:pPr>
        <w:pStyle w:val="ListeParagraf"/>
        <w:numPr>
          <w:ilvl w:val="0"/>
          <w:numId w:val="18"/>
        </w:numPr>
        <w:rPr>
          <w:sz w:val="24"/>
          <w:szCs w:val="24"/>
          <w:lang w:val="tr-TR"/>
        </w:rPr>
      </w:pPr>
      <w:r w:rsidRPr="00A16319">
        <w:rPr>
          <w:sz w:val="24"/>
          <w:szCs w:val="24"/>
          <w:lang w:val="tr-TR"/>
        </w:rPr>
        <w:t xml:space="preserve">Bölüm: </w:t>
      </w:r>
      <w:r w:rsidR="00CE7D6E" w:rsidRPr="00A16319">
        <w:rPr>
          <w:sz w:val="24"/>
          <w:szCs w:val="24"/>
          <w:lang w:val="tr-TR"/>
        </w:rPr>
        <w:t xml:space="preserve">SBÜ </w:t>
      </w:r>
      <w:r w:rsidR="00CE7D6E">
        <w:rPr>
          <w:sz w:val="24"/>
          <w:szCs w:val="24"/>
          <w:lang w:val="tr-TR"/>
        </w:rPr>
        <w:t>Sağlık</w:t>
      </w:r>
      <w:r w:rsidR="00EA279D">
        <w:rPr>
          <w:sz w:val="24"/>
          <w:szCs w:val="24"/>
          <w:lang w:val="tr-TR"/>
        </w:rPr>
        <w:t xml:space="preserve"> Bilimleri Fakültesi</w:t>
      </w:r>
      <w:r w:rsidR="007273F4" w:rsidRPr="00A16319">
        <w:rPr>
          <w:sz w:val="24"/>
          <w:szCs w:val="24"/>
          <w:lang w:val="tr-TR"/>
        </w:rPr>
        <w:t xml:space="preserve"> </w:t>
      </w:r>
      <w:r w:rsidR="00942E5E">
        <w:rPr>
          <w:sz w:val="24"/>
          <w:szCs w:val="24"/>
          <w:lang w:val="tr-TR"/>
        </w:rPr>
        <w:t xml:space="preserve">Çocuk Gelişimi </w:t>
      </w:r>
      <w:r w:rsidRPr="00A16319">
        <w:rPr>
          <w:sz w:val="24"/>
          <w:szCs w:val="24"/>
          <w:lang w:val="tr-TR"/>
        </w:rPr>
        <w:t>Bölümünü,</w:t>
      </w:r>
    </w:p>
    <w:p w:rsidR="00A16319" w:rsidRDefault="00FB0D41" w:rsidP="00A16319">
      <w:pPr>
        <w:pStyle w:val="ListeParagraf"/>
        <w:numPr>
          <w:ilvl w:val="0"/>
          <w:numId w:val="18"/>
        </w:numPr>
        <w:rPr>
          <w:sz w:val="24"/>
          <w:szCs w:val="24"/>
          <w:lang w:val="tr-TR"/>
        </w:rPr>
      </w:pPr>
      <w:r w:rsidRPr="00A16319">
        <w:rPr>
          <w:sz w:val="24"/>
          <w:szCs w:val="24"/>
          <w:lang w:val="tr-TR"/>
        </w:rPr>
        <w:t>Öğrenci:</w:t>
      </w:r>
      <w:r w:rsidR="0054302B" w:rsidRPr="00A16319">
        <w:rPr>
          <w:sz w:val="24"/>
          <w:szCs w:val="24"/>
          <w:lang w:val="tr-TR"/>
        </w:rPr>
        <w:t xml:space="preserve"> </w:t>
      </w:r>
      <w:r w:rsidR="00CE7D6E" w:rsidRPr="00A16319">
        <w:rPr>
          <w:sz w:val="24"/>
          <w:szCs w:val="24"/>
          <w:lang w:val="tr-TR"/>
        </w:rPr>
        <w:t xml:space="preserve">SBÜ </w:t>
      </w:r>
      <w:r w:rsidR="00CE7D6E">
        <w:rPr>
          <w:sz w:val="24"/>
          <w:szCs w:val="24"/>
          <w:lang w:val="tr-TR"/>
        </w:rPr>
        <w:t>Sağlık</w:t>
      </w:r>
      <w:r w:rsidR="00EA279D">
        <w:rPr>
          <w:sz w:val="24"/>
          <w:szCs w:val="24"/>
          <w:lang w:val="tr-TR"/>
        </w:rPr>
        <w:t xml:space="preserve"> Bilimleri Fakültesi</w:t>
      </w:r>
      <w:r w:rsidRPr="00A16319">
        <w:rPr>
          <w:sz w:val="24"/>
          <w:szCs w:val="24"/>
          <w:lang w:val="tr-TR"/>
        </w:rPr>
        <w:t xml:space="preserve"> </w:t>
      </w:r>
      <w:r w:rsidR="00942E5E">
        <w:rPr>
          <w:sz w:val="24"/>
          <w:szCs w:val="24"/>
          <w:lang w:val="tr-TR"/>
        </w:rPr>
        <w:t xml:space="preserve">Çocuk Gelişimi </w:t>
      </w:r>
      <w:r w:rsidR="009A74DD" w:rsidRPr="00A16319">
        <w:rPr>
          <w:sz w:val="24"/>
          <w:szCs w:val="24"/>
          <w:lang w:val="tr-TR"/>
        </w:rPr>
        <w:t xml:space="preserve">Bölümünde </w:t>
      </w:r>
      <w:r w:rsidR="00B775A0" w:rsidRPr="00A16319">
        <w:rPr>
          <w:sz w:val="24"/>
          <w:szCs w:val="24"/>
          <w:lang w:val="tr-TR"/>
        </w:rPr>
        <w:t>her eğitim-</w:t>
      </w:r>
      <w:r w:rsidR="0054302B" w:rsidRPr="00A16319">
        <w:rPr>
          <w:sz w:val="24"/>
          <w:szCs w:val="24"/>
          <w:lang w:val="tr-TR"/>
        </w:rPr>
        <w:t xml:space="preserve">öğretim </w:t>
      </w:r>
      <w:r w:rsidR="005146E7" w:rsidRPr="00A16319">
        <w:rPr>
          <w:sz w:val="24"/>
          <w:szCs w:val="24"/>
          <w:lang w:val="tr-TR"/>
        </w:rPr>
        <w:t>döneminde olan</w:t>
      </w:r>
      <w:r w:rsidRPr="00A16319">
        <w:rPr>
          <w:sz w:val="24"/>
          <w:szCs w:val="24"/>
          <w:lang w:val="tr-TR"/>
        </w:rPr>
        <w:t xml:space="preserve"> ve Uygulama dersini alan</w:t>
      </w:r>
      <w:r w:rsidRPr="00A16319">
        <w:rPr>
          <w:spacing w:val="-20"/>
          <w:sz w:val="24"/>
          <w:szCs w:val="24"/>
          <w:lang w:val="tr-TR"/>
        </w:rPr>
        <w:t xml:space="preserve"> </w:t>
      </w:r>
      <w:r w:rsidRPr="00A16319">
        <w:rPr>
          <w:sz w:val="24"/>
          <w:szCs w:val="24"/>
          <w:lang w:val="tr-TR"/>
        </w:rPr>
        <w:t>öğrenciyi,</w:t>
      </w:r>
    </w:p>
    <w:p w:rsidR="00A16319" w:rsidRDefault="00FB0D41" w:rsidP="00A16319">
      <w:pPr>
        <w:pStyle w:val="ListeParagraf"/>
        <w:numPr>
          <w:ilvl w:val="0"/>
          <w:numId w:val="19"/>
        </w:numPr>
        <w:rPr>
          <w:sz w:val="24"/>
          <w:szCs w:val="24"/>
          <w:lang w:val="tr-TR"/>
        </w:rPr>
      </w:pPr>
      <w:r w:rsidRPr="00A16319">
        <w:rPr>
          <w:sz w:val="24"/>
          <w:szCs w:val="24"/>
          <w:lang w:val="tr-TR"/>
        </w:rPr>
        <w:t xml:space="preserve">Üniversite: </w:t>
      </w:r>
      <w:r w:rsidR="00954AC5" w:rsidRPr="00A16319">
        <w:rPr>
          <w:sz w:val="24"/>
          <w:szCs w:val="24"/>
          <w:lang w:val="tr-TR"/>
        </w:rPr>
        <w:t>Sağlık Bilimleri Üniversitesi</w:t>
      </w:r>
      <w:r w:rsidR="005146E7" w:rsidRPr="00A16319">
        <w:rPr>
          <w:sz w:val="24"/>
          <w:szCs w:val="24"/>
          <w:lang w:val="tr-TR"/>
        </w:rPr>
        <w:t>’</w:t>
      </w:r>
      <w:r w:rsidR="005146E7" w:rsidRPr="00EA279D">
        <w:rPr>
          <w:sz w:val="24"/>
          <w:szCs w:val="24"/>
          <w:lang w:val="tr-TR"/>
        </w:rPr>
        <w:t>ni</w:t>
      </w:r>
    </w:p>
    <w:p w:rsidR="003D6180" w:rsidRPr="00A16319" w:rsidRDefault="00EE25AB" w:rsidP="00A16319">
      <w:pPr>
        <w:pStyle w:val="ListeParagraf"/>
        <w:numPr>
          <w:ilvl w:val="0"/>
          <w:numId w:val="19"/>
        </w:numPr>
        <w:rPr>
          <w:sz w:val="24"/>
          <w:szCs w:val="24"/>
          <w:lang w:val="tr-TR"/>
        </w:rPr>
        <w:sectPr w:rsidR="003D6180" w:rsidRPr="00A16319">
          <w:headerReference w:type="even" r:id="rId7"/>
          <w:headerReference w:type="default" r:id="rId8"/>
          <w:footerReference w:type="even" r:id="rId9"/>
          <w:footerReference w:type="default" r:id="rId10"/>
          <w:headerReference w:type="first" r:id="rId11"/>
          <w:footerReference w:type="first" r:id="rId12"/>
          <w:type w:val="continuous"/>
          <w:pgSz w:w="11910" w:h="16840"/>
          <w:pgMar w:top="1340" w:right="1300" w:bottom="280" w:left="1300" w:header="708" w:footer="708" w:gutter="0"/>
          <w:cols w:space="708"/>
        </w:sectPr>
      </w:pPr>
      <w:r w:rsidRPr="00A16319">
        <w:rPr>
          <w:sz w:val="24"/>
          <w:szCs w:val="24"/>
          <w:lang w:val="tr-TR"/>
        </w:rPr>
        <w:t>Y</w:t>
      </w:r>
      <w:r w:rsidR="00FB0D41" w:rsidRPr="00A16319">
        <w:rPr>
          <w:sz w:val="24"/>
          <w:szCs w:val="24"/>
          <w:lang w:val="tr-TR"/>
        </w:rPr>
        <w:t xml:space="preserve">önetmelik: </w:t>
      </w:r>
      <w:r w:rsidR="00E50F40" w:rsidRPr="00A16319">
        <w:rPr>
          <w:sz w:val="24"/>
          <w:szCs w:val="24"/>
          <w:lang w:val="tr-TR"/>
        </w:rPr>
        <w:t>Sağlık Bilimleri</w:t>
      </w:r>
      <w:r w:rsidR="009840E8" w:rsidRPr="00A16319">
        <w:rPr>
          <w:b/>
          <w:sz w:val="24"/>
          <w:szCs w:val="24"/>
          <w:lang w:val="tr-TR"/>
        </w:rPr>
        <w:t xml:space="preserve"> </w:t>
      </w:r>
      <w:r w:rsidR="00FB0D41" w:rsidRPr="00A16319">
        <w:rPr>
          <w:sz w:val="24"/>
          <w:szCs w:val="24"/>
          <w:lang w:val="tr-TR"/>
        </w:rPr>
        <w:t xml:space="preserve">Üniversitesi Lisans </w:t>
      </w:r>
      <w:r w:rsidR="009A74DD" w:rsidRPr="00A16319">
        <w:rPr>
          <w:sz w:val="24"/>
          <w:szCs w:val="24"/>
          <w:lang w:val="tr-TR"/>
        </w:rPr>
        <w:t>Eğitim-</w:t>
      </w:r>
      <w:r w:rsidR="00FB0D41" w:rsidRPr="00A16319">
        <w:rPr>
          <w:sz w:val="24"/>
          <w:szCs w:val="24"/>
          <w:lang w:val="tr-TR"/>
        </w:rPr>
        <w:t>Öğretim Yönetmeliği’ni, ifade eder.</w:t>
      </w:r>
      <w:r w:rsidR="0033358A" w:rsidRPr="00A16319">
        <w:rPr>
          <w:sz w:val="24"/>
          <w:szCs w:val="24"/>
          <w:lang w:val="tr-TR"/>
        </w:rPr>
        <w:t xml:space="preserve"> </w:t>
      </w:r>
    </w:p>
    <w:p w:rsidR="000A18F2" w:rsidRPr="00D67D7F" w:rsidRDefault="000A18F2" w:rsidP="00904E8F">
      <w:pPr>
        <w:pStyle w:val="Balk1"/>
        <w:spacing w:before="54" w:line="240" w:lineRule="auto"/>
        <w:ind w:left="0"/>
        <w:jc w:val="center"/>
        <w:rPr>
          <w:lang w:val="tr-TR"/>
        </w:rPr>
      </w:pPr>
      <w:r w:rsidRPr="00D67D7F">
        <w:rPr>
          <w:lang w:val="tr-TR"/>
        </w:rPr>
        <w:lastRenderedPageBreak/>
        <w:t>İKİNCİ BÖLÜM</w:t>
      </w:r>
    </w:p>
    <w:p w:rsidR="003D6180" w:rsidRPr="00D67D7F" w:rsidRDefault="00A16319" w:rsidP="00904E8F">
      <w:pPr>
        <w:spacing w:before="2"/>
        <w:jc w:val="center"/>
        <w:rPr>
          <w:b/>
          <w:sz w:val="24"/>
          <w:szCs w:val="24"/>
          <w:lang w:val="tr-TR"/>
        </w:rPr>
      </w:pPr>
      <w:r w:rsidRPr="00A16319">
        <w:rPr>
          <w:b/>
          <w:sz w:val="24"/>
          <w:szCs w:val="24"/>
          <w:lang w:val="tr-TR"/>
        </w:rPr>
        <w:t>Dönem İçi Uygulamalar</w:t>
      </w:r>
    </w:p>
    <w:p w:rsidR="00F27366" w:rsidRPr="00D67D7F" w:rsidRDefault="00F27366" w:rsidP="00904E8F">
      <w:pPr>
        <w:spacing w:before="2"/>
        <w:jc w:val="center"/>
        <w:rPr>
          <w:b/>
          <w:sz w:val="24"/>
          <w:szCs w:val="24"/>
          <w:lang w:val="tr-TR"/>
        </w:rPr>
      </w:pPr>
    </w:p>
    <w:p w:rsidR="003D6180" w:rsidRPr="00D67D7F" w:rsidRDefault="003D6180" w:rsidP="003F4FDC">
      <w:pPr>
        <w:pStyle w:val="GvdeMetni"/>
        <w:ind w:left="0"/>
        <w:rPr>
          <w:b/>
          <w:lang w:val="tr-TR"/>
        </w:rPr>
      </w:pPr>
    </w:p>
    <w:p w:rsidR="003D6180" w:rsidRPr="00D67D7F" w:rsidRDefault="00FB0D41" w:rsidP="003F4FDC">
      <w:pPr>
        <w:jc w:val="both"/>
        <w:rPr>
          <w:b/>
          <w:sz w:val="24"/>
          <w:szCs w:val="24"/>
          <w:lang w:val="tr-TR"/>
        </w:rPr>
      </w:pPr>
      <w:r w:rsidRPr="00D67D7F">
        <w:rPr>
          <w:b/>
          <w:sz w:val="24"/>
          <w:szCs w:val="24"/>
          <w:lang w:val="tr-TR"/>
        </w:rPr>
        <w:t>Dersin tanımı</w:t>
      </w:r>
    </w:p>
    <w:p w:rsidR="003D6180" w:rsidRPr="00D67D7F" w:rsidRDefault="00904E8F" w:rsidP="003F4FDC">
      <w:pPr>
        <w:pStyle w:val="GvdeMetni"/>
        <w:ind w:left="0"/>
        <w:rPr>
          <w:lang w:val="tr-TR"/>
        </w:rPr>
      </w:pPr>
      <w:r w:rsidRPr="00D67D7F">
        <w:rPr>
          <w:b/>
          <w:lang w:val="tr-TR"/>
        </w:rPr>
        <w:t>MADDE 5</w:t>
      </w:r>
      <w:r w:rsidR="00FB0D41" w:rsidRPr="00D67D7F">
        <w:rPr>
          <w:b/>
          <w:lang w:val="tr-TR"/>
        </w:rPr>
        <w:t xml:space="preserve">– </w:t>
      </w:r>
      <w:r w:rsidR="000A18F2" w:rsidRPr="00D67D7F">
        <w:rPr>
          <w:lang w:val="tr-TR"/>
        </w:rPr>
        <w:t xml:space="preserve">(1) </w:t>
      </w:r>
      <w:r w:rsidR="00A16319">
        <w:rPr>
          <w:lang w:val="tr-TR"/>
        </w:rPr>
        <w:t>E</w:t>
      </w:r>
      <w:r w:rsidR="00E50F40" w:rsidRPr="00D67D7F">
        <w:rPr>
          <w:lang w:val="tr-TR"/>
        </w:rPr>
        <w:t xml:space="preserve">ğitim programında uygulamalı derslerin yer aldığı </w:t>
      </w:r>
      <w:r w:rsidR="000A18F2" w:rsidRPr="00D67D7F">
        <w:rPr>
          <w:lang w:val="tr-TR"/>
        </w:rPr>
        <w:t xml:space="preserve">tüm </w:t>
      </w:r>
      <w:r w:rsidR="00E50F40" w:rsidRPr="00D67D7F">
        <w:rPr>
          <w:lang w:val="tr-TR"/>
        </w:rPr>
        <w:t xml:space="preserve">dönemleri </w:t>
      </w:r>
      <w:r w:rsidR="00FB0D41" w:rsidRPr="00D67D7F">
        <w:rPr>
          <w:lang w:val="tr-TR"/>
        </w:rPr>
        <w:t>ve öğrenci</w:t>
      </w:r>
      <w:r w:rsidR="000A18F2" w:rsidRPr="00D67D7F">
        <w:rPr>
          <w:lang w:val="tr-TR"/>
        </w:rPr>
        <w:t>lerin</w:t>
      </w:r>
      <w:r w:rsidR="00FB0D41" w:rsidRPr="00D67D7F">
        <w:rPr>
          <w:lang w:val="tr-TR"/>
        </w:rPr>
        <w:t xml:space="preserve"> lisans eğitimi süresince kazandığı bilgi ve becerilerini i</w:t>
      </w:r>
      <w:r w:rsidR="000A18F2" w:rsidRPr="00D67D7F">
        <w:rPr>
          <w:lang w:val="tr-TR"/>
        </w:rPr>
        <w:t>lgili kurumlarda uygulayabilecekleri</w:t>
      </w:r>
      <w:r w:rsidR="00E50F40" w:rsidRPr="00D67D7F">
        <w:rPr>
          <w:lang w:val="tr-TR"/>
        </w:rPr>
        <w:t xml:space="preserve"> her </w:t>
      </w:r>
      <w:r w:rsidR="004B416B" w:rsidRPr="00D67D7F">
        <w:rPr>
          <w:lang w:val="tr-TR"/>
        </w:rPr>
        <w:t>ders için farklı şekilde planlanmıştır</w:t>
      </w:r>
      <w:r w:rsidR="00FB0D41" w:rsidRPr="00D67D7F">
        <w:rPr>
          <w:lang w:val="tr-TR"/>
        </w:rPr>
        <w:t>.</w:t>
      </w:r>
    </w:p>
    <w:p w:rsidR="003D6180" w:rsidRPr="00D67D7F" w:rsidRDefault="003D6180" w:rsidP="003F4FDC">
      <w:pPr>
        <w:pStyle w:val="GvdeMetni"/>
        <w:spacing w:before="4"/>
        <w:ind w:left="0"/>
        <w:rPr>
          <w:lang w:val="tr-TR"/>
        </w:rPr>
      </w:pPr>
    </w:p>
    <w:p w:rsidR="003D6180" w:rsidRPr="00D67D7F" w:rsidRDefault="00E50F40" w:rsidP="003F4FDC">
      <w:pPr>
        <w:pStyle w:val="Balk1"/>
        <w:spacing w:before="1" w:line="240" w:lineRule="auto"/>
        <w:ind w:left="0"/>
        <w:rPr>
          <w:lang w:val="tr-TR"/>
        </w:rPr>
      </w:pPr>
      <w:r w:rsidRPr="00D67D7F">
        <w:rPr>
          <w:lang w:val="tr-TR"/>
        </w:rPr>
        <w:t>Uygulamalı Ders</w:t>
      </w:r>
      <w:r w:rsidR="004B416B" w:rsidRPr="00D67D7F">
        <w:rPr>
          <w:lang w:val="tr-TR"/>
        </w:rPr>
        <w:t>ler</w:t>
      </w:r>
      <w:r w:rsidRPr="00D67D7F">
        <w:rPr>
          <w:lang w:val="tr-TR"/>
        </w:rPr>
        <w:t>in A</w:t>
      </w:r>
      <w:r w:rsidR="00FB0D41" w:rsidRPr="00D67D7F">
        <w:rPr>
          <w:lang w:val="tr-TR"/>
        </w:rPr>
        <w:t>macı</w:t>
      </w:r>
    </w:p>
    <w:p w:rsidR="003D6180" w:rsidRPr="00D67D7F" w:rsidRDefault="00FB0D41" w:rsidP="003F4FDC">
      <w:pPr>
        <w:pStyle w:val="GvdeMetni"/>
        <w:ind w:left="0"/>
        <w:rPr>
          <w:lang w:val="tr-TR"/>
        </w:rPr>
      </w:pPr>
      <w:r w:rsidRPr="00D67D7F">
        <w:rPr>
          <w:b/>
          <w:lang w:val="tr-TR"/>
        </w:rPr>
        <w:t>MAD</w:t>
      </w:r>
      <w:r w:rsidR="00904E8F" w:rsidRPr="00D67D7F">
        <w:rPr>
          <w:b/>
          <w:lang w:val="tr-TR"/>
        </w:rPr>
        <w:t>DE 6</w:t>
      </w:r>
      <w:r w:rsidRPr="00D67D7F">
        <w:rPr>
          <w:b/>
          <w:lang w:val="tr-TR"/>
        </w:rPr>
        <w:t xml:space="preserve">– </w:t>
      </w:r>
      <w:r w:rsidRPr="00D67D7F">
        <w:rPr>
          <w:lang w:val="tr-TR"/>
        </w:rPr>
        <w:t xml:space="preserve">(1) Öğrencinin; lisans eğitimi süresince kazandığı bilgi ve becerileri </w:t>
      </w:r>
      <w:r w:rsidR="000A18F2" w:rsidRPr="00D67D7F">
        <w:rPr>
          <w:lang w:val="tr-TR"/>
        </w:rPr>
        <w:t>kullanmasını ve bu suretle yeterlik kazanmasını</w:t>
      </w:r>
      <w:r w:rsidRPr="00D67D7F">
        <w:rPr>
          <w:lang w:val="tr-TR"/>
        </w:rPr>
        <w:t xml:space="preserve"> sağlamak ve profesyonel yaşama hazırlamaktır.</w:t>
      </w:r>
    </w:p>
    <w:p w:rsidR="003D6180" w:rsidRPr="00D67D7F" w:rsidRDefault="003D6180" w:rsidP="003F4FDC">
      <w:pPr>
        <w:pStyle w:val="GvdeMetni"/>
        <w:spacing w:before="4"/>
        <w:ind w:left="0"/>
        <w:rPr>
          <w:lang w:val="tr-TR"/>
        </w:rPr>
      </w:pPr>
    </w:p>
    <w:p w:rsidR="003D6180" w:rsidRPr="00D67D7F" w:rsidRDefault="00E50F40" w:rsidP="003F4FDC">
      <w:pPr>
        <w:pStyle w:val="Balk1"/>
        <w:spacing w:before="1" w:line="240" w:lineRule="auto"/>
        <w:ind w:left="0"/>
        <w:rPr>
          <w:lang w:val="tr-TR"/>
        </w:rPr>
      </w:pPr>
      <w:r w:rsidRPr="00D67D7F">
        <w:rPr>
          <w:lang w:val="tr-TR"/>
        </w:rPr>
        <w:t xml:space="preserve">Uygulamalı </w:t>
      </w:r>
      <w:r w:rsidR="00FB0D41" w:rsidRPr="00D67D7F">
        <w:rPr>
          <w:lang w:val="tr-TR"/>
        </w:rPr>
        <w:t>Ders</w:t>
      </w:r>
      <w:r w:rsidR="004B416B" w:rsidRPr="00D67D7F">
        <w:rPr>
          <w:lang w:val="tr-TR"/>
        </w:rPr>
        <w:t>lerin</w:t>
      </w:r>
      <w:r w:rsidR="00FB0D41" w:rsidRPr="00D67D7F">
        <w:rPr>
          <w:lang w:val="tr-TR"/>
        </w:rPr>
        <w:t xml:space="preserve"> hedefleri</w:t>
      </w:r>
    </w:p>
    <w:p w:rsidR="003D6180" w:rsidRPr="00D67D7F" w:rsidRDefault="00904E8F" w:rsidP="003F4FDC">
      <w:pPr>
        <w:pStyle w:val="GvdeMetni"/>
        <w:ind w:left="0"/>
        <w:rPr>
          <w:lang w:val="tr-TR"/>
        </w:rPr>
      </w:pPr>
      <w:r w:rsidRPr="00D67D7F">
        <w:rPr>
          <w:b/>
          <w:lang w:val="tr-TR"/>
        </w:rPr>
        <w:t>MADDE 7</w:t>
      </w:r>
      <w:r w:rsidR="00FB0D41" w:rsidRPr="00D67D7F">
        <w:rPr>
          <w:b/>
          <w:lang w:val="tr-TR"/>
        </w:rPr>
        <w:t xml:space="preserve">– </w:t>
      </w:r>
      <w:r w:rsidR="00FB0D41" w:rsidRPr="00D67D7F">
        <w:rPr>
          <w:lang w:val="tr-TR"/>
        </w:rPr>
        <w:t>(1) Bu ders</w:t>
      </w:r>
      <w:r w:rsidR="004B416B" w:rsidRPr="00D67D7F">
        <w:rPr>
          <w:lang w:val="tr-TR"/>
        </w:rPr>
        <w:t>lerde</w:t>
      </w:r>
      <w:r w:rsidR="00FB0D41" w:rsidRPr="00D67D7F">
        <w:rPr>
          <w:lang w:val="tr-TR"/>
        </w:rPr>
        <w:t xml:space="preserve"> öğrencinin aşağıdaki nitelikleri kazanması hedeflenir:</w:t>
      </w:r>
    </w:p>
    <w:p w:rsidR="003D6180" w:rsidRPr="00D67D7F" w:rsidRDefault="009A74DD" w:rsidP="003F4FDC">
      <w:pPr>
        <w:pStyle w:val="ListeParagraf"/>
        <w:tabs>
          <w:tab w:val="left" w:pos="452"/>
        </w:tabs>
        <w:spacing w:before="2" w:line="240" w:lineRule="auto"/>
        <w:ind w:left="0"/>
        <w:rPr>
          <w:sz w:val="24"/>
          <w:szCs w:val="24"/>
          <w:lang w:val="tr-TR"/>
        </w:rPr>
      </w:pPr>
      <w:r w:rsidRPr="00D67D7F">
        <w:rPr>
          <w:sz w:val="24"/>
          <w:szCs w:val="24"/>
          <w:lang w:val="tr-TR"/>
        </w:rPr>
        <w:t xml:space="preserve">a) </w:t>
      </w:r>
      <w:r w:rsidR="00FB0D41" w:rsidRPr="00D67D7F">
        <w:rPr>
          <w:sz w:val="24"/>
          <w:szCs w:val="24"/>
          <w:lang w:val="tr-TR"/>
        </w:rPr>
        <w:t xml:space="preserve">Mesleki rol ve işlevlerini gerçekleştirirken </w:t>
      </w:r>
      <w:r w:rsidR="000A18F2" w:rsidRPr="00D67D7F">
        <w:rPr>
          <w:sz w:val="24"/>
          <w:szCs w:val="24"/>
          <w:lang w:val="tr-TR"/>
        </w:rPr>
        <w:t xml:space="preserve">lisans eğitimi süresince kazanmış olduğu </w:t>
      </w:r>
      <w:r w:rsidR="00FB0D41" w:rsidRPr="00D67D7F">
        <w:rPr>
          <w:sz w:val="24"/>
          <w:szCs w:val="24"/>
          <w:lang w:val="tr-TR"/>
        </w:rPr>
        <w:t>bilgi ve becerileri kullanabilme,</w:t>
      </w:r>
    </w:p>
    <w:p w:rsidR="003D6180" w:rsidRPr="00D67D7F" w:rsidRDefault="009A74DD" w:rsidP="003F4FDC">
      <w:pPr>
        <w:pStyle w:val="ListeParagraf"/>
        <w:tabs>
          <w:tab w:val="left" w:pos="395"/>
        </w:tabs>
        <w:spacing w:before="7" w:line="240" w:lineRule="auto"/>
        <w:ind w:left="0"/>
        <w:rPr>
          <w:sz w:val="24"/>
          <w:szCs w:val="24"/>
          <w:lang w:val="tr-TR"/>
        </w:rPr>
      </w:pPr>
      <w:r w:rsidRPr="00D67D7F">
        <w:rPr>
          <w:sz w:val="24"/>
          <w:szCs w:val="24"/>
          <w:lang w:val="tr-TR"/>
        </w:rPr>
        <w:t xml:space="preserve">b) </w:t>
      </w:r>
      <w:r w:rsidR="00A16319">
        <w:rPr>
          <w:sz w:val="24"/>
          <w:szCs w:val="24"/>
          <w:lang w:val="tr-TR"/>
        </w:rPr>
        <w:t>Çocuk</w:t>
      </w:r>
      <w:r w:rsidR="00FB0D41" w:rsidRPr="00D67D7F">
        <w:rPr>
          <w:sz w:val="24"/>
          <w:szCs w:val="24"/>
          <w:lang w:val="tr-TR"/>
        </w:rPr>
        <w:t xml:space="preserve">, aile </w:t>
      </w:r>
      <w:r w:rsidR="00FB0D41" w:rsidRPr="00D67D7F">
        <w:rPr>
          <w:spacing w:val="-3"/>
          <w:sz w:val="24"/>
          <w:szCs w:val="24"/>
          <w:lang w:val="tr-TR"/>
        </w:rPr>
        <w:t xml:space="preserve">ve </w:t>
      </w:r>
      <w:r w:rsidR="00FB0D41" w:rsidRPr="00D67D7F">
        <w:rPr>
          <w:sz w:val="24"/>
          <w:szCs w:val="24"/>
          <w:lang w:val="tr-TR"/>
        </w:rPr>
        <w:t>toplumun gereksinimlerini bütüncül yaklaşımla bilimsel süreç doğrultusunda</w:t>
      </w:r>
      <w:r w:rsidR="00FB0D41" w:rsidRPr="00D67D7F">
        <w:rPr>
          <w:spacing w:val="-25"/>
          <w:sz w:val="24"/>
          <w:szCs w:val="24"/>
          <w:lang w:val="tr-TR"/>
        </w:rPr>
        <w:t xml:space="preserve"> </w:t>
      </w:r>
      <w:r w:rsidR="00FB0D41" w:rsidRPr="00D67D7F">
        <w:rPr>
          <w:sz w:val="24"/>
          <w:szCs w:val="24"/>
          <w:lang w:val="tr-TR"/>
        </w:rPr>
        <w:t>karşılayabilme,</w:t>
      </w:r>
    </w:p>
    <w:p w:rsidR="00EE25AB" w:rsidRPr="00D67D7F" w:rsidRDefault="009A74DD" w:rsidP="003F4FDC">
      <w:pPr>
        <w:pStyle w:val="ListeParagraf"/>
        <w:tabs>
          <w:tab w:val="left" w:pos="366"/>
        </w:tabs>
        <w:spacing w:before="4" w:line="240" w:lineRule="auto"/>
        <w:ind w:left="0"/>
        <w:rPr>
          <w:sz w:val="24"/>
          <w:szCs w:val="24"/>
          <w:lang w:val="tr-TR"/>
        </w:rPr>
      </w:pPr>
      <w:r w:rsidRPr="00D67D7F">
        <w:rPr>
          <w:sz w:val="24"/>
          <w:szCs w:val="24"/>
          <w:lang w:val="tr-TR"/>
        </w:rPr>
        <w:t xml:space="preserve">c) </w:t>
      </w:r>
      <w:r w:rsidR="00FB0D41" w:rsidRPr="00D67D7F">
        <w:rPr>
          <w:sz w:val="24"/>
          <w:szCs w:val="24"/>
          <w:lang w:val="tr-TR"/>
        </w:rPr>
        <w:t>Mesleki uygulamalarında etkili iletişim becerilerini</w:t>
      </w:r>
      <w:r w:rsidR="00FB0D41" w:rsidRPr="00D67D7F">
        <w:rPr>
          <w:spacing w:val="-33"/>
          <w:sz w:val="24"/>
          <w:szCs w:val="24"/>
          <w:lang w:val="tr-TR"/>
        </w:rPr>
        <w:t xml:space="preserve"> </w:t>
      </w:r>
      <w:r w:rsidR="00FB0D41" w:rsidRPr="00D67D7F">
        <w:rPr>
          <w:sz w:val="24"/>
          <w:szCs w:val="24"/>
          <w:lang w:val="tr-TR"/>
        </w:rPr>
        <w:t xml:space="preserve">kullanabilme, </w:t>
      </w:r>
    </w:p>
    <w:p w:rsidR="003D6180" w:rsidRPr="00D67D7F" w:rsidRDefault="00FB0D41" w:rsidP="003F4FDC">
      <w:pPr>
        <w:pStyle w:val="ListeParagraf"/>
        <w:tabs>
          <w:tab w:val="left" w:pos="366"/>
        </w:tabs>
        <w:spacing w:before="4" w:line="240" w:lineRule="auto"/>
        <w:ind w:left="0"/>
        <w:rPr>
          <w:sz w:val="24"/>
          <w:szCs w:val="24"/>
          <w:lang w:val="tr-TR"/>
        </w:rPr>
      </w:pPr>
      <w:r w:rsidRPr="00D67D7F">
        <w:rPr>
          <w:sz w:val="24"/>
          <w:szCs w:val="24"/>
          <w:lang w:val="tr-TR"/>
        </w:rPr>
        <w:t xml:space="preserve">ç) Sağlık ekibi üyeleri ile işbirliği </w:t>
      </w:r>
      <w:r w:rsidR="000A18F2" w:rsidRPr="00D67D7F">
        <w:rPr>
          <w:sz w:val="24"/>
          <w:szCs w:val="24"/>
          <w:lang w:val="tr-TR"/>
        </w:rPr>
        <w:t xml:space="preserve">ve uyum içerisinde </w:t>
      </w:r>
      <w:r w:rsidRPr="00D67D7F">
        <w:rPr>
          <w:sz w:val="24"/>
          <w:szCs w:val="24"/>
          <w:lang w:val="tr-TR"/>
        </w:rPr>
        <w:t>çalışabilme,</w:t>
      </w:r>
    </w:p>
    <w:p w:rsidR="00A16319" w:rsidRDefault="00EE25AB" w:rsidP="00A16319">
      <w:pPr>
        <w:pStyle w:val="ListeParagraf"/>
        <w:tabs>
          <w:tab w:val="left" w:pos="366"/>
        </w:tabs>
        <w:spacing w:line="240" w:lineRule="auto"/>
        <w:ind w:left="0"/>
        <w:rPr>
          <w:sz w:val="24"/>
          <w:szCs w:val="24"/>
          <w:lang w:val="tr-TR"/>
        </w:rPr>
      </w:pPr>
      <w:r w:rsidRPr="00D67D7F">
        <w:rPr>
          <w:sz w:val="24"/>
          <w:szCs w:val="24"/>
          <w:lang w:val="tr-TR"/>
        </w:rPr>
        <w:t xml:space="preserve">d) </w:t>
      </w:r>
      <w:r w:rsidR="00FB0D41" w:rsidRPr="00D67D7F">
        <w:rPr>
          <w:sz w:val="24"/>
          <w:szCs w:val="24"/>
          <w:lang w:val="tr-TR"/>
        </w:rPr>
        <w:t xml:space="preserve">Mesleki etik, </w:t>
      </w:r>
      <w:r w:rsidR="00FB0D41" w:rsidRPr="00D67D7F">
        <w:rPr>
          <w:spacing w:val="-3"/>
          <w:sz w:val="24"/>
          <w:szCs w:val="24"/>
          <w:lang w:val="tr-TR"/>
        </w:rPr>
        <w:t xml:space="preserve">ilke ve </w:t>
      </w:r>
      <w:r w:rsidR="00FB0D41" w:rsidRPr="00D67D7F">
        <w:rPr>
          <w:sz w:val="24"/>
          <w:szCs w:val="24"/>
          <w:lang w:val="tr-TR"/>
        </w:rPr>
        <w:t>değerlere uygun</w:t>
      </w:r>
      <w:r w:rsidR="00FB0D41" w:rsidRPr="00D67D7F">
        <w:rPr>
          <w:spacing w:val="-4"/>
          <w:sz w:val="24"/>
          <w:szCs w:val="24"/>
          <w:lang w:val="tr-TR"/>
        </w:rPr>
        <w:t xml:space="preserve"> </w:t>
      </w:r>
      <w:r w:rsidR="00FB0D41" w:rsidRPr="00D67D7F">
        <w:rPr>
          <w:sz w:val="24"/>
          <w:szCs w:val="24"/>
          <w:lang w:val="tr-TR"/>
        </w:rPr>
        <w:t>davranabilme,</w:t>
      </w:r>
    </w:p>
    <w:p w:rsidR="003D6180" w:rsidRPr="00D67D7F" w:rsidRDefault="00A16319" w:rsidP="00A16319">
      <w:pPr>
        <w:pStyle w:val="ListeParagraf"/>
        <w:tabs>
          <w:tab w:val="left" w:pos="366"/>
        </w:tabs>
        <w:spacing w:line="240" w:lineRule="auto"/>
        <w:ind w:left="0"/>
        <w:rPr>
          <w:sz w:val="24"/>
          <w:szCs w:val="24"/>
          <w:lang w:val="tr-TR"/>
        </w:rPr>
      </w:pPr>
      <w:r>
        <w:rPr>
          <w:sz w:val="24"/>
          <w:szCs w:val="24"/>
          <w:lang w:val="tr-TR"/>
        </w:rPr>
        <w:t xml:space="preserve">f) </w:t>
      </w:r>
      <w:r w:rsidR="00FB0D41" w:rsidRPr="00D67D7F">
        <w:rPr>
          <w:sz w:val="24"/>
          <w:szCs w:val="24"/>
          <w:lang w:val="tr-TR"/>
        </w:rPr>
        <w:t xml:space="preserve">Mesleki uygulamaları </w:t>
      </w:r>
      <w:r w:rsidR="001A16C8" w:rsidRPr="00D67D7F">
        <w:rPr>
          <w:sz w:val="24"/>
          <w:szCs w:val="24"/>
          <w:lang w:val="tr-TR"/>
        </w:rPr>
        <w:t>bil</w:t>
      </w:r>
      <w:r w:rsidR="0033358A" w:rsidRPr="00D67D7F">
        <w:rPr>
          <w:sz w:val="24"/>
          <w:szCs w:val="24"/>
          <w:lang w:val="tr-TR"/>
        </w:rPr>
        <w:t>i</w:t>
      </w:r>
      <w:r w:rsidR="001A16C8" w:rsidRPr="00D67D7F">
        <w:rPr>
          <w:sz w:val="24"/>
          <w:szCs w:val="24"/>
          <w:lang w:val="tr-TR"/>
        </w:rPr>
        <w:t>me</w:t>
      </w:r>
      <w:r w:rsidR="000A18F2" w:rsidRPr="00D67D7F">
        <w:rPr>
          <w:sz w:val="24"/>
          <w:szCs w:val="24"/>
          <w:lang w:val="tr-TR"/>
        </w:rPr>
        <w:t xml:space="preserve"> uygun olmanın yanı sıra </w:t>
      </w:r>
      <w:r w:rsidR="00FB0D41" w:rsidRPr="00D67D7F">
        <w:rPr>
          <w:sz w:val="24"/>
          <w:szCs w:val="24"/>
          <w:lang w:val="tr-TR"/>
        </w:rPr>
        <w:t>ilgili mevzuat doğrultusunda</w:t>
      </w:r>
      <w:r w:rsidR="00FB0D41" w:rsidRPr="00D67D7F">
        <w:rPr>
          <w:spacing w:val="-27"/>
          <w:sz w:val="24"/>
          <w:szCs w:val="24"/>
          <w:lang w:val="tr-TR"/>
        </w:rPr>
        <w:t xml:space="preserve"> </w:t>
      </w:r>
      <w:r w:rsidR="00FB0D41" w:rsidRPr="00D67D7F">
        <w:rPr>
          <w:sz w:val="24"/>
          <w:szCs w:val="24"/>
          <w:lang w:val="tr-TR"/>
        </w:rPr>
        <w:t>yapabilme,</w:t>
      </w:r>
    </w:p>
    <w:p w:rsidR="003D6180" w:rsidRPr="00D67D7F" w:rsidRDefault="00EE25AB" w:rsidP="003F4FDC">
      <w:pPr>
        <w:pStyle w:val="ListeParagraf"/>
        <w:tabs>
          <w:tab w:val="left" w:pos="380"/>
        </w:tabs>
        <w:spacing w:before="2" w:line="240" w:lineRule="auto"/>
        <w:ind w:left="0"/>
        <w:rPr>
          <w:sz w:val="24"/>
          <w:szCs w:val="24"/>
          <w:lang w:val="tr-TR"/>
        </w:rPr>
      </w:pPr>
      <w:r w:rsidRPr="00D67D7F">
        <w:rPr>
          <w:sz w:val="24"/>
          <w:szCs w:val="24"/>
          <w:lang w:val="tr-TR"/>
        </w:rPr>
        <w:t xml:space="preserve">g) </w:t>
      </w:r>
      <w:r w:rsidR="00A85531" w:rsidRPr="00D67D7F">
        <w:rPr>
          <w:sz w:val="24"/>
          <w:szCs w:val="24"/>
          <w:lang w:val="tr-TR"/>
        </w:rPr>
        <w:t>Meslek</w:t>
      </w:r>
      <w:r w:rsidR="005146E7" w:rsidRPr="00DF7687">
        <w:rPr>
          <w:sz w:val="24"/>
          <w:szCs w:val="24"/>
          <w:lang w:val="tr-TR"/>
        </w:rPr>
        <w:t>i</w:t>
      </w:r>
      <w:r w:rsidR="00A85531" w:rsidRPr="00D67D7F">
        <w:rPr>
          <w:sz w:val="24"/>
          <w:szCs w:val="24"/>
          <w:lang w:val="tr-TR"/>
        </w:rPr>
        <w:t xml:space="preserve"> temel </w:t>
      </w:r>
      <w:r w:rsidR="00FB0D41" w:rsidRPr="00D67D7F">
        <w:rPr>
          <w:sz w:val="24"/>
          <w:szCs w:val="24"/>
          <w:lang w:val="tr-TR"/>
        </w:rPr>
        <w:t>becerilerini</w:t>
      </w:r>
      <w:r w:rsidR="00FB0D41" w:rsidRPr="00D67D7F">
        <w:rPr>
          <w:spacing w:val="-24"/>
          <w:sz w:val="24"/>
          <w:szCs w:val="24"/>
          <w:lang w:val="tr-TR"/>
        </w:rPr>
        <w:t xml:space="preserve"> </w:t>
      </w:r>
      <w:r w:rsidR="00FB0D41" w:rsidRPr="00D67D7F">
        <w:rPr>
          <w:sz w:val="24"/>
          <w:szCs w:val="24"/>
          <w:lang w:val="tr-TR"/>
        </w:rPr>
        <w:t>uygulayabilme.</w:t>
      </w:r>
    </w:p>
    <w:p w:rsidR="003D6180" w:rsidRPr="00D67D7F" w:rsidRDefault="003D6180" w:rsidP="003F4FDC">
      <w:pPr>
        <w:pStyle w:val="GvdeMetni"/>
        <w:spacing w:before="4"/>
        <w:ind w:left="0"/>
        <w:rPr>
          <w:lang w:val="tr-TR"/>
        </w:rPr>
      </w:pPr>
    </w:p>
    <w:p w:rsidR="003D6180" w:rsidRPr="00D67D7F" w:rsidRDefault="00AA25E5" w:rsidP="003F4FDC">
      <w:pPr>
        <w:pStyle w:val="Balk1"/>
        <w:spacing w:before="1" w:line="240" w:lineRule="auto"/>
        <w:ind w:left="0"/>
        <w:rPr>
          <w:lang w:val="tr-TR"/>
        </w:rPr>
      </w:pPr>
      <w:r w:rsidRPr="00D67D7F">
        <w:rPr>
          <w:lang w:val="tr-TR"/>
        </w:rPr>
        <w:t xml:space="preserve">Uygulamalı </w:t>
      </w:r>
      <w:r w:rsidR="00FB0D41" w:rsidRPr="00D67D7F">
        <w:rPr>
          <w:lang w:val="tr-TR"/>
        </w:rPr>
        <w:t>Ders</w:t>
      </w:r>
      <w:r w:rsidR="004B416B" w:rsidRPr="00D67D7F">
        <w:rPr>
          <w:lang w:val="tr-TR"/>
        </w:rPr>
        <w:t>ler</w:t>
      </w:r>
      <w:r w:rsidR="00FB0D41" w:rsidRPr="00D67D7F">
        <w:rPr>
          <w:lang w:val="tr-TR"/>
        </w:rPr>
        <w:t>in içeriği</w:t>
      </w:r>
    </w:p>
    <w:p w:rsidR="003D6180" w:rsidRPr="00D67D7F" w:rsidRDefault="00904E8F" w:rsidP="003F4FDC">
      <w:pPr>
        <w:pStyle w:val="GvdeMetni"/>
        <w:ind w:left="0"/>
        <w:rPr>
          <w:lang w:val="tr-TR"/>
        </w:rPr>
      </w:pPr>
      <w:r w:rsidRPr="00D67D7F">
        <w:rPr>
          <w:b/>
          <w:lang w:val="tr-TR"/>
        </w:rPr>
        <w:t>MADDE 8</w:t>
      </w:r>
      <w:r w:rsidR="00FB0D41" w:rsidRPr="00D67D7F">
        <w:rPr>
          <w:b/>
          <w:lang w:val="tr-TR"/>
        </w:rPr>
        <w:t xml:space="preserve">– </w:t>
      </w:r>
      <w:r w:rsidR="00FB0D41" w:rsidRPr="00D67D7F">
        <w:rPr>
          <w:lang w:val="tr-TR"/>
        </w:rPr>
        <w:t>(1) Bu ders</w:t>
      </w:r>
      <w:r w:rsidR="00462C90" w:rsidRPr="00D67D7F">
        <w:rPr>
          <w:lang w:val="tr-TR"/>
        </w:rPr>
        <w:t>ler</w:t>
      </w:r>
      <w:r w:rsidR="00FB0D41" w:rsidRPr="00D67D7F">
        <w:rPr>
          <w:lang w:val="tr-TR"/>
        </w:rPr>
        <w:t xml:space="preserve"> öğrencinin, lisans eğitimi süresince kazandığı bilgi ve becerilerini ilgili alanlarda</w:t>
      </w:r>
      <w:r w:rsidR="00041B4A" w:rsidRPr="00D67D7F">
        <w:rPr>
          <w:lang w:val="tr-TR"/>
        </w:rPr>
        <w:t xml:space="preserve"> yeterince uygulayarak deneyim kazanmasını içerir.</w:t>
      </w:r>
    </w:p>
    <w:p w:rsidR="003D6180" w:rsidRPr="00D67D7F" w:rsidRDefault="003D6180" w:rsidP="003F4FDC">
      <w:pPr>
        <w:pStyle w:val="GvdeMetni"/>
        <w:spacing w:before="2"/>
        <w:ind w:left="0"/>
        <w:rPr>
          <w:lang w:val="tr-TR"/>
        </w:rPr>
      </w:pPr>
    </w:p>
    <w:p w:rsidR="003D6180" w:rsidRPr="00D67D7F" w:rsidRDefault="00AA25E5" w:rsidP="003F4FDC">
      <w:pPr>
        <w:pStyle w:val="Balk1"/>
        <w:spacing w:line="240" w:lineRule="auto"/>
        <w:ind w:left="0"/>
        <w:rPr>
          <w:lang w:val="tr-TR"/>
        </w:rPr>
      </w:pPr>
      <w:r w:rsidRPr="00D67D7F">
        <w:rPr>
          <w:lang w:val="tr-TR"/>
        </w:rPr>
        <w:t xml:space="preserve">Uygulamalı </w:t>
      </w:r>
      <w:r w:rsidR="00FB0D41" w:rsidRPr="00D67D7F">
        <w:rPr>
          <w:lang w:val="tr-TR"/>
        </w:rPr>
        <w:t>Ders</w:t>
      </w:r>
      <w:r w:rsidR="00462C90" w:rsidRPr="00D67D7F">
        <w:rPr>
          <w:lang w:val="tr-TR"/>
        </w:rPr>
        <w:t>lerin</w:t>
      </w:r>
      <w:r w:rsidR="00FB0D41" w:rsidRPr="00D67D7F">
        <w:rPr>
          <w:lang w:val="tr-TR"/>
        </w:rPr>
        <w:t xml:space="preserve"> çıktıları</w:t>
      </w:r>
    </w:p>
    <w:p w:rsidR="003D6180" w:rsidRPr="00D67D7F" w:rsidRDefault="00FB0D41" w:rsidP="003F4FDC">
      <w:pPr>
        <w:pStyle w:val="GvdeMetni"/>
        <w:ind w:left="0"/>
        <w:rPr>
          <w:lang w:val="tr-TR"/>
        </w:rPr>
      </w:pPr>
      <w:r w:rsidRPr="00D67D7F">
        <w:rPr>
          <w:b/>
          <w:lang w:val="tr-TR"/>
        </w:rPr>
        <w:t>MADD</w:t>
      </w:r>
      <w:r w:rsidR="00904E8F" w:rsidRPr="00D67D7F">
        <w:rPr>
          <w:b/>
          <w:lang w:val="tr-TR"/>
        </w:rPr>
        <w:t>E 9</w:t>
      </w:r>
      <w:r w:rsidRPr="00D67D7F">
        <w:rPr>
          <w:b/>
          <w:lang w:val="tr-TR"/>
        </w:rPr>
        <w:t xml:space="preserve">– </w:t>
      </w:r>
      <w:r w:rsidRPr="00D67D7F">
        <w:rPr>
          <w:lang w:val="tr-TR"/>
        </w:rPr>
        <w:t>(1) Bu ders</w:t>
      </w:r>
      <w:r w:rsidR="00462C90" w:rsidRPr="00D67D7F">
        <w:rPr>
          <w:lang w:val="tr-TR"/>
        </w:rPr>
        <w:t>lerin</w:t>
      </w:r>
      <w:r w:rsidRPr="00D67D7F">
        <w:rPr>
          <w:lang w:val="tr-TR"/>
        </w:rPr>
        <w:t xml:space="preserve"> çıktıları aşağıdaki gibidir:</w:t>
      </w:r>
    </w:p>
    <w:p w:rsidR="003D6180" w:rsidRPr="00D67D7F" w:rsidRDefault="007273F4" w:rsidP="007273F4">
      <w:pPr>
        <w:pStyle w:val="ListeParagraf"/>
        <w:tabs>
          <w:tab w:val="left" w:pos="453"/>
        </w:tabs>
        <w:spacing w:before="7" w:line="240" w:lineRule="auto"/>
        <w:ind w:left="0"/>
        <w:rPr>
          <w:sz w:val="24"/>
          <w:szCs w:val="24"/>
          <w:lang w:val="tr-TR"/>
        </w:rPr>
      </w:pPr>
      <w:r w:rsidRPr="00D67D7F">
        <w:rPr>
          <w:sz w:val="24"/>
          <w:szCs w:val="24"/>
          <w:lang w:val="tr-TR"/>
        </w:rPr>
        <w:t xml:space="preserve">a) </w:t>
      </w:r>
      <w:r w:rsidR="00FB0D41" w:rsidRPr="00D67D7F">
        <w:rPr>
          <w:sz w:val="24"/>
          <w:szCs w:val="24"/>
          <w:lang w:val="tr-TR"/>
        </w:rPr>
        <w:t xml:space="preserve">Mesleki rol ve işlevlerini gerçekleştirirken mesleğin gerektirdiği bilgi ve becerileri </w:t>
      </w:r>
      <w:r w:rsidR="00041B4A" w:rsidRPr="00D67D7F">
        <w:rPr>
          <w:sz w:val="24"/>
          <w:szCs w:val="24"/>
          <w:lang w:val="tr-TR"/>
        </w:rPr>
        <w:t>kullanır hale gelmiş olmak</w:t>
      </w:r>
      <w:r w:rsidR="00FB0D41" w:rsidRPr="00D67D7F">
        <w:rPr>
          <w:sz w:val="24"/>
          <w:szCs w:val="24"/>
          <w:lang w:val="tr-TR"/>
        </w:rPr>
        <w:t>,</w:t>
      </w:r>
    </w:p>
    <w:p w:rsidR="003D6180" w:rsidRPr="00D67D7F" w:rsidRDefault="007273F4" w:rsidP="007273F4">
      <w:pPr>
        <w:pStyle w:val="ListeParagraf"/>
        <w:tabs>
          <w:tab w:val="left" w:pos="453"/>
        </w:tabs>
        <w:spacing w:before="7" w:line="240" w:lineRule="auto"/>
        <w:ind w:left="0"/>
        <w:rPr>
          <w:sz w:val="24"/>
          <w:szCs w:val="24"/>
          <w:lang w:val="tr-TR"/>
        </w:rPr>
      </w:pPr>
      <w:r w:rsidRPr="00D67D7F">
        <w:rPr>
          <w:sz w:val="24"/>
          <w:szCs w:val="24"/>
          <w:lang w:val="tr-TR"/>
        </w:rPr>
        <w:t xml:space="preserve">b) </w:t>
      </w:r>
      <w:r w:rsidR="00041B4A" w:rsidRPr="00D67D7F">
        <w:rPr>
          <w:sz w:val="24"/>
          <w:szCs w:val="24"/>
          <w:lang w:val="tr-TR"/>
        </w:rPr>
        <w:t>Lisans eğitiminde öğrenilen bilgi ve becerilerini hizmet verirken bütüncül bir anlayış içerisinde sunabilir hale gelme</w:t>
      </w:r>
      <w:r w:rsidR="00FB0D41" w:rsidRPr="00D67D7F">
        <w:rPr>
          <w:sz w:val="24"/>
          <w:szCs w:val="24"/>
          <w:lang w:val="tr-TR"/>
        </w:rPr>
        <w:t>,</w:t>
      </w:r>
    </w:p>
    <w:p w:rsidR="00AA25E5" w:rsidRPr="00D67D7F" w:rsidRDefault="007273F4" w:rsidP="007273F4">
      <w:pPr>
        <w:pStyle w:val="ListeParagraf"/>
        <w:tabs>
          <w:tab w:val="left" w:pos="453"/>
        </w:tabs>
        <w:spacing w:before="7" w:line="240" w:lineRule="auto"/>
        <w:ind w:left="0"/>
        <w:rPr>
          <w:sz w:val="24"/>
          <w:szCs w:val="24"/>
          <w:lang w:val="tr-TR"/>
        </w:rPr>
      </w:pPr>
      <w:r w:rsidRPr="00D67D7F">
        <w:rPr>
          <w:sz w:val="24"/>
          <w:szCs w:val="24"/>
          <w:lang w:val="tr-TR"/>
        </w:rPr>
        <w:t xml:space="preserve">c) </w:t>
      </w:r>
      <w:r w:rsidR="008B1DCA">
        <w:rPr>
          <w:sz w:val="24"/>
          <w:szCs w:val="24"/>
          <w:lang w:val="tr-TR"/>
        </w:rPr>
        <w:t>Çocuk gelişimi ile alakalı</w:t>
      </w:r>
      <w:r w:rsidR="00FB0D41" w:rsidRPr="00D67D7F">
        <w:rPr>
          <w:sz w:val="24"/>
          <w:szCs w:val="24"/>
          <w:lang w:val="tr-TR"/>
        </w:rPr>
        <w:t xml:space="preserve"> gereksinimlerine ilişkin veri</w:t>
      </w:r>
      <w:r w:rsidR="00FB0D41" w:rsidRPr="00D67D7F">
        <w:rPr>
          <w:spacing w:val="-29"/>
          <w:sz w:val="24"/>
          <w:szCs w:val="24"/>
          <w:lang w:val="tr-TR"/>
        </w:rPr>
        <w:t xml:space="preserve"> </w:t>
      </w:r>
      <w:r w:rsidR="00FB0D41" w:rsidRPr="00D67D7F">
        <w:rPr>
          <w:sz w:val="24"/>
          <w:szCs w:val="24"/>
          <w:lang w:val="tr-TR"/>
        </w:rPr>
        <w:t>toplamak,</w:t>
      </w:r>
      <w:r w:rsidR="00041B4A" w:rsidRPr="00D67D7F">
        <w:rPr>
          <w:sz w:val="24"/>
          <w:szCs w:val="24"/>
          <w:lang w:val="tr-TR"/>
        </w:rPr>
        <w:t xml:space="preserve"> verileri değerlendirmek, bu verileri </w:t>
      </w:r>
      <w:r w:rsidR="00AA25E5" w:rsidRPr="00D67D7F">
        <w:rPr>
          <w:sz w:val="24"/>
          <w:szCs w:val="24"/>
          <w:lang w:val="tr-TR"/>
        </w:rPr>
        <w:t>mesleki alanlarda kullanmak</w:t>
      </w:r>
      <w:r w:rsidR="00FB0D41" w:rsidRPr="00D67D7F">
        <w:rPr>
          <w:sz w:val="24"/>
          <w:szCs w:val="24"/>
          <w:lang w:val="tr-TR"/>
        </w:rPr>
        <w:t>,</w:t>
      </w:r>
      <w:r w:rsidR="00041B4A" w:rsidRPr="00D67D7F">
        <w:rPr>
          <w:sz w:val="24"/>
          <w:szCs w:val="24"/>
          <w:lang w:val="tr-TR"/>
        </w:rPr>
        <w:t xml:space="preserve"> elde ettiği sonuçl</w:t>
      </w:r>
      <w:r w:rsidR="005146E7" w:rsidRPr="00D67D7F">
        <w:rPr>
          <w:sz w:val="24"/>
          <w:szCs w:val="24"/>
          <w:lang w:val="tr-TR"/>
        </w:rPr>
        <w:t>a</w:t>
      </w:r>
      <w:r w:rsidR="00041B4A" w:rsidRPr="00D67D7F">
        <w:rPr>
          <w:sz w:val="24"/>
          <w:szCs w:val="24"/>
          <w:lang w:val="tr-TR"/>
        </w:rPr>
        <w:t>r doğrultusunda m</w:t>
      </w:r>
      <w:r w:rsidR="00AA25E5" w:rsidRPr="00D67D7F">
        <w:rPr>
          <w:sz w:val="24"/>
          <w:szCs w:val="24"/>
          <w:lang w:val="tr-TR"/>
        </w:rPr>
        <w:t>esleki uygulamalar için p</w:t>
      </w:r>
      <w:r w:rsidR="00FB0D41" w:rsidRPr="00D67D7F">
        <w:rPr>
          <w:sz w:val="24"/>
          <w:szCs w:val="24"/>
          <w:lang w:val="tr-TR"/>
        </w:rPr>
        <w:t>lanla</w:t>
      </w:r>
      <w:r w:rsidR="00041B4A" w:rsidRPr="00D67D7F">
        <w:rPr>
          <w:sz w:val="24"/>
          <w:szCs w:val="24"/>
          <w:lang w:val="tr-TR"/>
        </w:rPr>
        <w:t>ma yapmak, mesleki bilgiyi uygulamak</w:t>
      </w:r>
      <w:r w:rsidR="00EE25AB" w:rsidRPr="00D67D7F">
        <w:rPr>
          <w:sz w:val="24"/>
          <w:szCs w:val="24"/>
          <w:lang w:val="tr-TR"/>
        </w:rPr>
        <w:t>,</w:t>
      </w:r>
      <w:r w:rsidR="00041B4A" w:rsidRPr="00D67D7F">
        <w:rPr>
          <w:sz w:val="24"/>
          <w:szCs w:val="24"/>
          <w:lang w:val="tr-TR"/>
        </w:rPr>
        <w:t xml:space="preserve"> uygulama sonuçlarını değerlendirmek ve yaptığı tüm uygulamaları kaydetmek, </w:t>
      </w:r>
    </w:p>
    <w:p w:rsidR="00041B4A" w:rsidRPr="00D67D7F" w:rsidRDefault="007273F4" w:rsidP="007273F4">
      <w:pPr>
        <w:pStyle w:val="ListeParagraf"/>
        <w:tabs>
          <w:tab w:val="left" w:pos="453"/>
        </w:tabs>
        <w:spacing w:before="7" w:line="240" w:lineRule="auto"/>
        <w:ind w:left="0"/>
        <w:rPr>
          <w:sz w:val="24"/>
          <w:szCs w:val="24"/>
          <w:lang w:val="tr-TR"/>
        </w:rPr>
      </w:pPr>
      <w:r w:rsidRPr="00D67D7F">
        <w:rPr>
          <w:sz w:val="24"/>
          <w:szCs w:val="24"/>
          <w:lang w:val="tr-TR"/>
        </w:rPr>
        <w:t xml:space="preserve">d) </w:t>
      </w:r>
      <w:r w:rsidR="00041B4A" w:rsidRPr="00D67D7F">
        <w:rPr>
          <w:sz w:val="24"/>
          <w:szCs w:val="24"/>
          <w:lang w:val="tr-TR"/>
        </w:rPr>
        <w:t>Mesleki etik ilkelere uygun olarak</w:t>
      </w:r>
      <w:r w:rsidR="00C7121B" w:rsidRPr="00D67D7F">
        <w:rPr>
          <w:sz w:val="24"/>
          <w:szCs w:val="24"/>
          <w:lang w:val="tr-TR"/>
        </w:rPr>
        <w:t xml:space="preserve"> diğer sağlık çalışanları ile uyum içinde çalışma yetisi kazanmak, </w:t>
      </w:r>
    </w:p>
    <w:p w:rsidR="003D6180" w:rsidRPr="00D67D7F" w:rsidRDefault="007273F4" w:rsidP="007273F4">
      <w:pPr>
        <w:pStyle w:val="ListeParagraf"/>
        <w:tabs>
          <w:tab w:val="left" w:pos="453"/>
        </w:tabs>
        <w:spacing w:before="7" w:line="240" w:lineRule="auto"/>
        <w:ind w:left="0"/>
        <w:rPr>
          <w:sz w:val="24"/>
          <w:szCs w:val="24"/>
          <w:lang w:val="tr-TR"/>
        </w:rPr>
      </w:pPr>
      <w:r w:rsidRPr="00D67D7F">
        <w:rPr>
          <w:sz w:val="24"/>
          <w:szCs w:val="24"/>
          <w:lang w:val="tr-TR"/>
        </w:rPr>
        <w:t xml:space="preserve">e) </w:t>
      </w:r>
      <w:r w:rsidR="00FB0D41" w:rsidRPr="00D67D7F">
        <w:rPr>
          <w:sz w:val="24"/>
          <w:szCs w:val="24"/>
          <w:lang w:val="tr-TR"/>
        </w:rPr>
        <w:t>Eğitim etkinliklerinde öğrenme-öğretme sürecini</w:t>
      </w:r>
      <w:r w:rsidR="00FB0D41" w:rsidRPr="00D67D7F">
        <w:rPr>
          <w:spacing w:val="-24"/>
          <w:sz w:val="24"/>
          <w:szCs w:val="24"/>
          <w:lang w:val="tr-TR"/>
        </w:rPr>
        <w:t xml:space="preserve"> </w:t>
      </w:r>
      <w:r w:rsidR="00FB0D41" w:rsidRPr="00D67D7F">
        <w:rPr>
          <w:sz w:val="24"/>
          <w:szCs w:val="24"/>
          <w:lang w:val="tr-TR"/>
        </w:rPr>
        <w:t>kullanmak,</w:t>
      </w:r>
    </w:p>
    <w:p w:rsidR="003D6180" w:rsidRPr="00D67D7F" w:rsidRDefault="007273F4" w:rsidP="007273F4">
      <w:pPr>
        <w:pStyle w:val="ListeParagraf"/>
        <w:tabs>
          <w:tab w:val="left" w:pos="453"/>
        </w:tabs>
        <w:spacing w:before="7" w:line="240" w:lineRule="auto"/>
        <w:ind w:left="0"/>
        <w:rPr>
          <w:sz w:val="24"/>
          <w:szCs w:val="24"/>
          <w:lang w:val="tr-TR"/>
        </w:rPr>
      </w:pPr>
      <w:r w:rsidRPr="00D67D7F">
        <w:rPr>
          <w:sz w:val="24"/>
          <w:szCs w:val="24"/>
          <w:lang w:val="tr-TR"/>
        </w:rPr>
        <w:t xml:space="preserve">f) </w:t>
      </w:r>
      <w:r w:rsidR="00FB0D41" w:rsidRPr="00D67D7F">
        <w:rPr>
          <w:sz w:val="24"/>
          <w:szCs w:val="24"/>
          <w:lang w:val="tr-TR"/>
        </w:rPr>
        <w:t>Mesleki uygulamaları</w:t>
      </w:r>
      <w:r w:rsidR="005146E7" w:rsidRPr="00D67D7F">
        <w:rPr>
          <w:sz w:val="24"/>
          <w:szCs w:val="24"/>
          <w:lang w:val="tr-TR"/>
        </w:rPr>
        <w:t xml:space="preserve"> </w:t>
      </w:r>
      <w:r w:rsidR="00FB0D41" w:rsidRPr="00D67D7F">
        <w:rPr>
          <w:sz w:val="24"/>
          <w:szCs w:val="24"/>
          <w:lang w:val="tr-TR"/>
        </w:rPr>
        <w:t>ilgili mevzuat doğrultusunda</w:t>
      </w:r>
      <w:r w:rsidR="00FB0D41" w:rsidRPr="00D67D7F">
        <w:rPr>
          <w:spacing w:val="-23"/>
          <w:sz w:val="24"/>
          <w:szCs w:val="24"/>
          <w:lang w:val="tr-TR"/>
        </w:rPr>
        <w:t xml:space="preserve"> </w:t>
      </w:r>
      <w:r w:rsidR="00FB0D41" w:rsidRPr="00D67D7F">
        <w:rPr>
          <w:sz w:val="24"/>
          <w:szCs w:val="24"/>
          <w:lang w:val="tr-TR"/>
        </w:rPr>
        <w:t>yapmak.</w:t>
      </w:r>
    </w:p>
    <w:p w:rsidR="003D6180" w:rsidRDefault="003D6180" w:rsidP="003F4FDC">
      <w:pPr>
        <w:jc w:val="both"/>
        <w:rPr>
          <w:sz w:val="24"/>
          <w:szCs w:val="24"/>
          <w:lang w:val="tr-TR"/>
        </w:rPr>
      </w:pPr>
    </w:p>
    <w:p w:rsidR="008B1DCA" w:rsidRDefault="008B1DCA" w:rsidP="003F4FDC">
      <w:pPr>
        <w:jc w:val="both"/>
        <w:rPr>
          <w:sz w:val="24"/>
          <w:szCs w:val="24"/>
          <w:lang w:val="tr-TR"/>
        </w:rPr>
      </w:pPr>
    </w:p>
    <w:p w:rsidR="008B1DCA" w:rsidRPr="008B1DCA" w:rsidRDefault="008B1DCA" w:rsidP="008B1DCA">
      <w:pPr>
        <w:jc w:val="both"/>
        <w:rPr>
          <w:b/>
          <w:sz w:val="24"/>
          <w:szCs w:val="24"/>
          <w:lang w:val="tr-TR"/>
        </w:rPr>
      </w:pPr>
      <w:r w:rsidRPr="008B1DCA">
        <w:rPr>
          <w:b/>
          <w:sz w:val="24"/>
          <w:szCs w:val="24"/>
          <w:lang w:val="tr-TR"/>
        </w:rPr>
        <w:t>Uygulamanın Değerlendirilmesi</w:t>
      </w:r>
    </w:p>
    <w:p w:rsidR="008B1DCA" w:rsidRPr="008B1DCA" w:rsidRDefault="008B1DCA" w:rsidP="008B1DCA">
      <w:pPr>
        <w:jc w:val="both"/>
        <w:rPr>
          <w:sz w:val="24"/>
          <w:szCs w:val="24"/>
          <w:lang w:val="tr-TR"/>
        </w:rPr>
      </w:pPr>
      <w:r w:rsidRPr="008B1DCA">
        <w:rPr>
          <w:b/>
          <w:sz w:val="24"/>
          <w:szCs w:val="24"/>
          <w:lang w:val="tr-TR"/>
        </w:rPr>
        <w:t xml:space="preserve">MADDE 10- </w:t>
      </w:r>
      <w:r w:rsidRPr="008B1DCA">
        <w:rPr>
          <w:sz w:val="24"/>
          <w:szCs w:val="24"/>
          <w:lang w:val="tr-TR"/>
        </w:rPr>
        <w:t>(1)</w:t>
      </w:r>
      <w:r>
        <w:rPr>
          <w:sz w:val="24"/>
          <w:szCs w:val="24"/>
          <w:lang w:val="tr-TR"/>
        </w:rPr>
        <w:t xml:space="preserve"> </w:t>
      </w:r>
      <w:r w:rsidRPr="008B1DCA">
        <w:rPr>
          <w:sz w:val="24"/>
          <w:szCs w:val="24"/>
          <w:lang w:val="tr-TR"/>
        </w:rPr>
        <w:t>Başarının ölçülmesi, SBÜ Lisans Eğitim ve Öğretim Yönetmeliği hükümleri ile Fakülte Yönetim Kurulu Kararları doğrultusunda, danışman öğretim üyesi ve rehber kişiler tarafından gerçekleştirilir.</w:t>
      </w:r>
    </w:p>
    <w:p w:rsidR="008B1DCA" w:rsidRPr="00D67D7F" w:rsidRDefault="008B1DCA" w:rsidP="008B1DCA">
      <w:pPr>
        <w:jc w:val="both"/>
        <w:rPr>
          <w:sz w:val="24"/>
          <w:szCs w:val="24"/>
          <w:lang w:val="tr-TR"/>
        </w:rPr>
        <w:sectPr w:rsidR="008B1DCA" w:rsidRPr="00D67D7F">
          <w:pgSz w:w="11910" w:h="16840"/>
          <w:pgMar w:top="1340" w:right="1300" w:bottom="280" w:left="1300" w:header="708" w:footer="708" w:gutter="0"/>
          <w:cols w:space="708"/>
        </w:sectPr>
      </w:pPr>
      <w:r w:rsidRPr="008B1DCA">
        <w:rPr>
          <w:sz w:val="24"/>
          <w:szCs w:val="24"/>
          <w:lang w:val="tr-TR"/>
        </w:rPr>
        <w:t xml:space="preserve">(2) Öğrencinin başarı notu; </w:t>
      </w:r>
      <w:proofErr w:type="gramStart"/>
      <w:r w:rsidRPr="008B1DCA">
        <w:rPr>
          <w:sz w:val="24"/>
          <w:szCs w:val="24"/>
          <w:lang w:val="tr-TR"/>
        </w:rPr>
        <w:t>SBÜ  Lisans</w:t>
      </w:r>
      <w:proofErr w:type="gramEnd"/>
      <w:r w:rsidRPr="008B1DCA">
        <w:rPr>
          <w:sz w:val="24"/>
          <w:szCs w:val="24"/>
          <w:lang w:val="tr-TR"/>
        </w:rPr>
        <w:t xml:space="preserve"> Eğitim Öğretim Yönetmeliği hükümlerine göre belirlenir. Başarı notu, 100 (yüz) üzerinden 50’nin (elli) altında olan öğrenci dersi tekrar </w:t>
      </w:r>
      <w:r>
        <w:rPr>
          <w:sz w:val="24"/>
          <w:szCs w:val="24"/>
          <w:lang w:val="tr-TR"/>
        </w:rPr>
        <w:t>etmek zorundadır</w:t>
      </w:r>
    </w:p>
    <w:p w:rsidR="003D6180" w:rsidRPr="00D67D7F" w:rsidRDefault="00FB0D41" w:rsidP="008B1DCA">
      <w:pPr>
        <w:pStyle w:val="Balk1"/>
        <w:spacing w:before="54" w:line="240" w:lineRule="auto"/>
        <w:ind w:left="0"/>
        <w:jc w:val="center"/>
        <w:rPr>
          <w:lang w:val="tr-TR"/>
        </w:rPr>
      </w:pPr>
      <w:r w:rsidRPr="00D67D7F">
        <w:rPr>
          <w:lang w:val="tr-TR"/>
        </w:rPr>
        <w:lastRenderedPageBreak/>
        <w:t>ÜÇÜNCÜ BÖLÜM</w:t>
      </w:r>
    </w:p>
    <w:p w:rsidR="008B1DCA" w:rsidRPr="00D67D7F" w:rsidRDefault="008B1DCA" w:rsidP="008B1DCA">
      <w:pPr>
        <w:widowControl/>
        <w:autoSpaceDE w:val="0"/>
        <w:autoSpaceDN w:val="0"/>
        <w:adjustRightInd w:val="0"/>
        <w:jc w:val="center"/>
        <w:rPr>
          <w:rFonts w:eastAsia="Calibri"/>
          <w:b/>
          <w:bCs/>
          <w:sz w:val="24"/>
          <w:szCs w:val="24"/>
          <w:lang w:val="tr-TR"/>
        </w:rPr>
      </w:pPr>
      <w:r w:rsidRPr="00D67D7F">
        <w:rPr>
          <w:rFonts w:eastAsia="Calibri"/>
          <w:b/>
          <w:bCs/>
          <w:sz w:val="24"/>
          <w:szCs w:val="24"/>
          <w:lang w:val="tr-TR"/>
        </w:rPr>
        <w:t>Yaz Stajına İlişkin Usul ve Esaslar</w:t>
      </w:r>
    </w:p>
    <w:p w:rsidR="003D6180" w:rsidRPr="00D67D7F" w:rsidRDefault="003D6180" w:rsidP="003F4FDC">
      <w:pPr>
        <w:pStyle w:val="GvdeMetni"/>
        <w:ind w:left="0"/>
        <w:rPr>
          <w:b/>
          <w:lang w:val="tr-TR"/>
        </w:rPr>
      </w:pPr>
    </w:p>
    <w:p w:rsidR="00CE108E" w:rsidRPr="00D67D7F" w:rsidRDefault="00CE108E" w:rsidP="0027607B">
      <w:pPr>
        <w:widowControl/>
        <w:autoSpaceDE w:val="0"/>
        <w:autoSpaceDN w:val="0"/>
        <w:adjustRightInd w:val="0"/>
        <w:jc w:val="center"/>
        <w:rPr>
          <w:rFonts w:eastAsia="Calibri"/>
          <w:b/>
          <w:bCs/>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t>Yaz Staj Komisyonu</w:t>
      </w:r>
    </w:p>
    <w:p w:rsidR="003F0ADF" w:rsidRPr="00D67D7F" w:rsidRDefault="00904E8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 xml:space="preserve">MADDE- </w:t>
      </w:r>
      <w:r w:rsidR="00DF7687">
        <w:rPr>
          <w:rFonts w:eastAsia="Calibri"/>
          <w:b/>
          <w:bCs/>
          <w:sz w:val="24"/>
          <w:szCs w:val="24"/>
          <w:lang w:val="tr-TR"/>
        </w:rPr>
        <w:t>11</w:t>
      </w:r>
      <w:r w:rsidR="00B8229C" w:rsidRPr="00D67D7F">
        <w:rPr>
          <w:rFonts w:eastAsia="Calibri"/>
          <w:b/>
          <w:bCs/>
          <w:sz w:val="24"/>
          <w:szCs w:val="24"/>
          <w:lang w:val="tr-TR"/>
        </w:rPr>
        <w:t xml:space="preserve"> </w:t>
      </w:r>
      <w:r w:rsidR="00B8229C" w:rsidRPr="00D67D7F">
        <w:rPr>
          <w:rFonts w:eastAsia="Calibri"/>
          <w:bCs/>
          <w:sz w:val="24"/>
          <w:szCs w:val="24"/>
          <w:lang w:val="tr-TR"/>
        </w:rPr>
        <w:t>(1)</w:t>
      </w:r>
      <w:r w:rsidR="00B8229C" w:rsidRPr="00D67D7F">
        <w:rPr>
          <w:rFonts w:eastAsia="Calibri"/>
          <w:b/>
          <w:bCs/>
          <w:sz w:val="24"/>
          <w:szCs w:val="24"/>
          <w:lang w:val="tr-TR"/>
        </w:rPr>
        <w:t xml:space="preserve"> </w:t>
      </w:r>
      <w:r w:rsidR="00942E5E">
        <w:rPr>
          <w:rFonts w:eastAsia="Calibri"/>
          <w:sz w:val="24"/>
          <w:szCs w:val="24"/>
          <w:lang w:val="tr-TR"/>
        </w:rPr>
        <w:t xml:space="preserve">Çocuk Gelişimi </w:t>
      </w:r>
      <w:r w:rsidR="003F0ADF" w:rsidRPr="00D67D7F">
        <w:rPr>
          <w:rFonts w:eastAsia="Calibri"/>
          <w:sz w:val="24"/>
          <w:szCs w:val="24"/>
          <w:lang w:val="tr-TR"/>
        </w:rPr>
        <w:t xml:space="preserve">müfredat programında yer alan yaz stajını yürütmek, gerekli denetlemeleri sağlamak ve değerlendirmek için, </w:t>
      </w:r>
      <w:r w:rsidR="00942E5E">
        <w:rPr>
          <w:rFonts w:eastAsia="Calibri"/>
          <w:sz w:val="24"/>
          <w:szCs w:val="24"/>
          <w:lang w:val="tr-TR"/>
        </w:rPr>
        <w:t>Çocuk Gelişimi</w:t>
      </w:r>
      <w:r w:rsidR="003F0ADF" w:rsidRPr="00D67D7F">
        <w:rPr>
          <w:rFonts w:eastAsia="Calibri"/>
          <w:sz w:val="24"/>
          <w:szCs w:val="24"/>
          <w:lang w:val="tr-TR"/>
        </w:rPr>
        <w:t xml:space="preserve"> Bölüm Başkanlığı tarafından biri </w:t>
      </w:r>
      <w:r w:rsidR="00942E5E">
        <w:rPr>
          <w:rFonts w:eastAsia="Calibri"/>
          <w:sz w:val="24"/>
          <w:szCs w:val="24"/>
          <w:lang w:val="tr-TR"/>
        </w:rPr>
        <w:t xml:space="preserve">Çocuk Gelişimi </w:t>
      </w:r>
      <w:r w:rsidR="003F0ADF" w:rsidRPr="00D67D7F">
        <w:rPr>
          <w:rFonts w:eastAsia="Calibri"/>
          <w:sz w:val="24"/>
          <w:szCs w:val="24"/>
          <w:lang w:val="tr-TR"/>
        </w:rPr>
        <w:t xml:space="preserve">Bölümü başkanı olmak üzere, bölümden en az </w:t>
      </w:r>
      <w:r w:rsidR="00942E5E">
        <w:rPr>
          <w:rFonts w:eastAsia="Calibri"/>
          <w:sz w:val="24"/>
          <w:szCs w:val="24"/>
          <w:lang w:val="tr-TR"/>
        </w:rPr>
        <w:t>2</w:t>
      </w:r>
      <w:r w:rsidR="003F0ADF" w:rsidRPr="00D67D7F">
        <w:rPr>
          <w:rFonts w:eastAsia="Calibri"/>
          <w:sz w:val="24"/>
          <w:szCs w:val="24"/>
          <w:lang w:val="tr-TR"/>
        </w:rPr>
        <w:t xml:space="preserve"> öğretim elemanından oluşan yaz staj komisyonu görevlendirilir.</w:t>
      </w:r>
    </w:p>
    <w:p w:rsidR="003F0ADF" w:rsidRPr="00D67D7F" w:rsidRDefault="003F0ADF" w:rsidP="003F4FDC">
      <w:pPr>
        <w:widowControl/>
        <w:autoSpaceDE w:val="0"/>
        <w:autoSpaceDN w:val="0"/>
        <w:adjustRightInd w:val="0"/>
        <w:jc w:val="both"/>
        <w:rPr>
          <w:rFonts w:eastAsia="Calibri"/>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t>Yaz Stajı Yapılabilme Koşulları</w:t>
      </w:r>
    </w:p>
    <w:p w:rsidR="003F0ADF" w:rsidRPr="00D67D7F" w:rsidRDefault="00904E8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 xml:space="preserve">MADDE- </w:t>
      </w:r>
      <w:r w:rsidR="00DF7687">
        <w:rPr>
          <w:rFonts w:eastAsia="Calibri"/>
          <w:b/>
          <w:bCs/>
          <w:sz w:val="24"/>
          <w:szCs w:val="24"/>
          <w:lang w:val="tr-TR"/>
        </w:rPr>
        <w:t>12</w:t>
      </w:r>
      <w:r w:rsidR="00263F60" w:rsidRPr="00D67D7F">
        <w:rPr>
          <w:rFonts w:eastAsia="Calibri"/>
          <w:b/>
          <w:bCs/>
          <w:sz w:val="24"/>
          <w:szCs w:val="24"/>
          <w:lang w:val="tr-TR"/>
        </w:rPr>
        <w:t xml:space="preserve"> </w:t>
      </w:r>
      <w:r w:rsidR="00263F60" w:rsidRPr="00D67D7F">
        <w:rPr>
          <w:rFonts w:eastAsia="Calibri"/>
          <w:bCs/>
          <w:sz w:val="24"/>
          <w:szCs w:val="24"/>
          <w:lang w:val="tr-TR"/>
        </w:rPr>
        <w:t>(1)</w:t>
      </w:r>
      <w:r w:rsidR="00263F60" w:rsidRPr="00D67D7F">
        <w:rPr>
          <w:rFonts w:eastAsia="Calibri"/>
          <w:b/>
          <w:bCs/>
          <w:sz w:val="24"/>
          <w:szCs w:val="24"/>
          <w:lang w:val="tr-TR"/>
        </w:rPr>
        <w:t xml:space="preserve"> </w:t>
      </w:r>
      <w:r w:rsidR="00CE7D6E" w:rsidRPr="00D67D7F">
        <w:rPr>
          <w:rFonts w:eastAsia="Calibri"/>
          <w:sz w:val="24"/>
          <w:szCs w:val="24"/>
          <w:lang w:val="tr-TR"/>
        </w:rPr>
        <w:t xml:space="preserve">SBÜ </w:t>
      </w:r>
      <w:r w:rsidR="00CE7D6E">
        <w:rPr>
          <w:rFonts w:eastAsia="Calibri"/>
          <w:sz w:val="24"/>
          <w:szCs w:val="24"/>
          <w:lang w:val="tr-TR"/>
        </w:rPr>
        <w:t>Sağlık</w:t>
      </w:r>
      <w:r w:rsidR="00EA279D">
        <w:rPr>
          <w:rFonts w:eastAsia="Calibri"/>
          <w:sz w:val="24"/>
          <w:szCs w:val="24"/>
          <w:lang w:val="tr-TR"/>
        </w:rPr>
        <w:t xml:space="preserve"> Bilimleri Fakültesi</w:t>
      </w:r>
      <w:r w:rsidR="00263F60" w:rsidRPr="00D67D7F">
        <w:rPr>
          <w:rFonts w:eastAsia="Calibri"/>
          <w:sz w:val="24"/>
          <w:szCs w:val="24"/>
          <w:lang w:val="tr-TR"/>
        </w:rPr>
        <w:t xml:space="preserve"> </w:t>
      </w:r>
      <w:r w:rsidR="00942E5E">
        <w:rPr>
          <w:rFonts w:eastAsia="Calibri"/>
          <w:sz w:val="24"/>
          <w:szCs w:val="24"/>
          <w:lang w:val="tr-TR"/>
        </w:rPr>
        <w:t xml:space="preserve">Çocuk Gelişimi </w:t>
      </w:r>
      <w:r w:rsidR="00263F60" w:rsidRPr="00D67D7F">
        <w:rPr>
          <w:rFonts w:eastAsia="Calibri"/>
          <w:sz w:val="24"/>
          <w:szCs w:val="24"/>
          <w:lang w:val="tr-TR"/>
        </w:rPr>
        <w:t>Bölümü öğrencileri daha önceki mesleki derslerinden başarılı olarak geçmek koşulu ile yaz stajı başvurularını 3. Sınıfın 2. Döneminde yapabilirler. Ancak yaz stajını yapabilmeleri için 3.</w:t>
      </w:r>
      <w:r w:rsidR="00B8229C" w:rsidRPr="00D67D7F">
        <w:rPr>
          <w:rFonts w:eastAsia="Calibri"/>
          <w:sz w:val="24"/>
          <w:szCs w:val="24"/>
          <w:lang w:val="tr-TR"/>
        </w:rPr>
        <w:t xml:space="preserve"> s</w:t>
      </w:r>
      <w:r w:rsidR="00263F60" w:rsidRPr="00D67D7F">
        <w:rPr>
          <w:rFonts w:eastAsia="Calibri"/>
          <w:sz w:val="24"/>
          <w:szCs w:val="24"/>
          <w:lang w:val="tr-TR"/>
        </w:rPr>
        <w:t>ınıfın ikinci dönemini de kapsayan tüm koşullu derslerini başarıyla tamamlamış olmaları gerekir.</w:t>
      </w:r>
    </w:p>
    <w:p w:rsidR="002D3B43" w:rsidRPr="00D67D7F" w:rsidRDefault="002D3B43" w:rsidP="003F4FDC">
      <w:pPr>
        <w:widowControl/>
        <w:autoSpaceDE w:val="0"/>
        <w:autoSpaceDN w:val="0"/>
        <w:adjustRightInd w:val="0"/>
        <w:jc w:val="both"/>
        <w:rPr>
          <w:rFonts w:eastAsia="Calibri"/>
          <w:b/>
          <w:bCs/>
          <w:sz w:val="24"/>
          <w:szCs w:val="24"/>
          <w:lang w:val="tr-TR"/>
        </w:rPr>
      </w:pPr>
    </w:p>
    <w:p w:rsidR="003F0ADF" w:rsidRPr="00D67D7F" w:rsidRDefault="003F0AD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Yaz Stajı Zaman ve Süresi</w:t>
      </w:r>
    </w:p>
    <w:p w:rsidR="003F0ADF" w:rsidRDefault="00904E8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 xml:space="preserve">MADDE- </w:t>
      </w:r>
      <w:r w:rsidR="00DF7687">
        <w:rPr>
          <w:rFonts w:eastAsia="Calibri"/>
          <w:b/>
          <w:bCs/>
          <w:sz w:val="24"/>
          <w:szCs w:val="24"/>
          <w:lang w:val="tr-TR"/>
        </w:rPr>
        <w:t>13</w:t>
      </w:r>
      <w:r w:rsidR="00B8229C" w:rsidRPr="00D67D7F">
        <w:rPr>
          <w:rFonts w:eastAsia="Calibri"/>
          <w:b/>
          <w:bCs/>
          <w:sz w:val="24"/>
          <w:szCs w:val="24"/>
          <w:lang w:val="tr-TR"/>
        </w:rPr>
        <w:t xml:space="preserve"> </w:t>
      </w:r>
      <w:r w:rsidR="003F0ADF" w:rsidRPr="00D67D7F">
        <w:rPr>
          <w:rFonts w:eastAsia="Calibri"/>
          <w:sz w:val="24"/>
          <w:szCs w:val="24"/>
          <w:lang w:val="tr-TR"/>
        </w:rPr>
        <w:t xml:space="preserve">(1) </w:t>
      </w:r>
      <w:r w:rsidR="00942E5E">
        <w:rPr>
          <w:rFonts w:eastAsia="Calibri"/>
          <w:sz w:val="24"/>
          <w:szCs w:val="24"/>
          <w:lang w:val="tr-TR"/>
        </w:rPr>
        <w:t xml:space="preserve">Çocuk Gelişimi </w:t>
      </w:r>
      <w:r w:rsidR="003F0ADF" w:rsidRPr="00D67D7F">
        <w:rPr>
          <w:rFonts w:eastAsia="Calibri"/>
          <w:sz w:val="24"/>
          <w:szCs w:val="24"/>
          <w:lang w:val="tr-TR"/>
        </w:rPr>
        <w:t>Bölümü öğrencilerinin Lisans Diploması almaya hak kazanabilmeleri için 3. Sınıf Bahar Dönemi bitimind</w:t>
      </w:r>
      <w:r w:rsidR="00CE108E" w:rsidRPr="00D67D7F">
        <w:rPr>
          <w:rFonts w:eastAsia="Calibri"/>
          <w:sz w:val="24"/>
          <w:szCs w:val="24"/>
          <w:lang w:val="tr-TR"/>
        </w:rPr>
        <w:t>e yaz stajı yapmaları zorunludur</w:t>
      </w:r>
      <w:r w:rsidR="003F0ADF" w:rsidRPr="00D67D7F">
        <w:rPr>
          <w:rFonts w:eastAsia="Calibri"/>
          <w:sz w:val="24"/>
          <w:szCs w:val="24"/>
          <w:lang w:val="tr-TR"/>
        </w:rPr>
        <w:t>.(2) Yaz Stajı süresi 4 haftadır ( 40 Saat / Hafta - 20 iş günü ) toplam 160 Saattir.</w:t>
      </w:r>
      <w:r w:rsidR="00942E5E">
        <w:rPr>
          <w:rFonts w:eastAsia="Calibri"/>
          <w:sz w:val="24"/>
          <w:szCs w:val="24"/>
          <w:lang w:val="tr-TR"/>
        </w:rPr>
        <w:t xml:space="preserve"> (3)</w:t>
      </w:r>
      <w:r w:rsidR="00942E5E" w:rsidRPr="00942E5E">
        <w:rPr>
          <w:rFonts w:eastAsia="Calibri"/>
          <w:sz w:val="24"/>
          <w:szCs w:val="24"/>
          <w:lang w:val="tr-TR"/>
        </w:rPr>
        <w:t xml:space="preserve"> </w:t>
      </w:r>
      <w:r w:rsidR="00942E5E">
        <w:rPr>
          <w:rFonts w:eastAsia="Calibri"/>
          <w:sz w:val="24"/>
          <w:szCs w:val="24"/>
          <w:lang w:val="tr-TR"/>
        </w:rPr>
        <w:t xml:space="preserve">Staj dönemi </w:t>
      </w:r>
      <w:r w:rsidR="00942E5E" w:rsidRPr="00D67D7F">
        <w:rPr>
          <w:rFonts w:eastAsia="Calibri"/>
          <w:sz w:val="24"/>
          <w:szCs w:val="24"/>
          <w:lang w:val="tr-TR"/>
        </w:rPr>
        <w:t>3. Sınıf Bahar Dönemi bitiminde</w:t>
      </w:r>
      <w:r w:rsidR="00942E5E">
        <w:rPr>
          <w:rFonts w:eastAsia="Calibri"/>
          <w:sz w:val="24"/>
          <w:szCs w:val="24"/>
          <w:lang w:val="tr-TR"/>
        </w:rPr>
        <w:t>n</w:t>
      </w:r>
      <w:r w:rsidR="00942E5E" w:rsidRPr="00942E5E">
        <w:rPr>
          <w:rFonts w:eastAsia="Calibri"/>
          <w:sz w:val="24"/>
          <w:szCs w:val="24"/>
          <w:lang w:val="tr-TR"/>
        </w:rPr>
        <w:t xml:space="preserve"> Ağustos ayı son haftasına kadar geçen süreyi kapsar.</w:t>
      </w:r>
      <w:r w:rsidR="00942E5E">
        <w:rPr>
          <w:rFonts w:eastAsia="Calibri"/>
          <w:sz w:val="24"/>
          <w:szCs w:val="24"/>
          <w:lang w:val="tr-TR"/>
        </w:rPr>
        <w:t>(4)</w:t>
      </w:r>
      <w:r w:rsidR="00942E5E" w:rsidRPr="00942E5E">
        <w:t xml:space="preserve"> </w:t>
      </w:r>
      <w:r w:rsidR="00942E5E" w:rsidRPr="00942E5E">
        <w:rPr>
          <w:rFonts w:eastAsia="Calibri"/>
          <w:sz w:val="24"/>
          <w:szCs w:val="24"/>
          <w:lang w:val="tr-TR"/>
        </w:rPr>
        <w:t xml:space="preserve">Yaz Döneminden Güz Yarıyılı kayıt haftasına kadar geçen süre içinde staj yapmak isteyen öğrenciler Haziran, Temmuz veya Ağustos aylarının ilk haftalarında başlamak üzere </w:t>
      </w:r>
      <w:r w:rsidR="00942E5E">
        <w:rPr>
          <w:rFonts w:eastAsia="Calibri"/>
          <w:sz w:val="24"/>
          <w:szCs w:val="24"/>
          <w:lang w:val="tr-TR"/>
        </w:rPr>
        <w:t>3 dönem halinde staj yapabilir.</w:t>
      </w:r>
      <w:r w:rsidR="00942E5E" w:rsidRPr="00942E5E">
        <w:rPr>
          <w:rFonts w:eastAsia="Calibri"/>
          <w:sz w:val="24"/>
          <w:szCs w:val="24"/>
          <w:lang w:val="tr-TR"/>
        </w:rPr>
        <w:t xml:space="preserve"> Yaz Okuluna devam eden öğrenci stajını yaz öğretimi akademik takviminde belirtilen sürenin dışında yapabilir. </w:t>
      </w:r>
    </w:p>
    <w:p w:rsidR="00942E5E" w:rsidRPr="00D67D7F" w:rsidRDefault="00942E5E" w:rsidP="003F4FDC">
      <w:pPr>
        <w:widowControl/>
        <w:autoSpaceDE w:val="0"/>
        <w:autoSpaceDN w:val="0"/>
        <w:adjustRightInd w:val="0"/>
        <w:jc w:val="both"/>
        <w:rPr>
          <w:rFonts w:eastAsia="Calibri"/>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t>Yaz Stajı Uygulama Alanları:</w:t>
      </w:r>
    </w:p>
    <w:p w:rsidR="003F0ADF" w:rsidRPr="00D67D7F" w:rsidRDefault="00904E8F" w:rsidP="003F4FDC">
      <w:pPr>
        <w:widowControl/>
        <w:autoSpaceDE w:val="0"/>
        <w:autoSpaceDN w:val="0"/>
        <w:adjustRightInd w:val="0"/>
        <w:jc w:val="both"/>
        <w:rPr>
          <w:rFonts w:eastAsia="Calibri"/>
          <w:sz w:val="24"/>
          <w:szCs w:val="24"/>
          <w:lang w:val="tr-TR"/>
        </w:rPr>
      </w:pPr>
      <w:proofErr w:type="gramStart"/>
      <w:r w:rsidRPr="00D67D7F">
        <w:rPr>
          <w:rFonts w:eastAsia="Calibri"/>
          <w:b/>
          <w:bCs/>
          <w:sz w:val="24"/>
          <w:szCs w:val="24"/>
          <w:lang w:val="tr-TR"/>
        </w:rPr>
        <w:t xml:space="preserve">MADDE- </w:t>
      </w:r>
      <w:r w:rsidR="00DF7687">
        <w:rPr>
          <w:rFonts w:eastAsia="Calibri"/>
          <w:b/>
          <w:bCs/>
          <w:sz w:val="24"/>
          <w:szCs w:val="24"/>
          <w:lang w:val="tr-TR"/>
        </w:rPr>
        <w:t>14</w:t>
      </w:r>
      <w:r w:rsidR="00B8229C" w:rsidRPr="00D67D7F">
        <w:rPr>
          <w:rFonts w:eastAsia="Calibri"/>
          <w:b/>
          <w:bCs/>
          <w:sz w:val="24"/>
          <w:szCs w:val="24"/>
          <w:lang w:val="tr-TR"/>
        </w:rPr>
        <w:t xml:space="preserve"> </w:t>
      </w:r>
      <w:r w:rsidR="003F0ADF" w:rsidRPr="00D67D7F">
        <w:rPr>
          <w:rFonts w:eastAsia="Calibri"/>
          <w:sz w:val="24"/>
          <w:szCs w:val="24"/>
          <w:lang w:val="tr-TR"/>
        </w:rPr>
        <w:t>(</w:t>
      </w:r>
      <w:r w:rsidR="000171F7">
        <w:rPr>
          <w:rFonts w:eastAsia="Calibri"/>
          <w:sz w:val="24"/>
          <w:szCs w:val="24"/>
          <w:lang w:val="tr-TR"/>
        </w:rPr>
        <w:t xml:space="preserve">1) </w:t>
      </w:r>
      <w:r w:rsidR="000171F7" w:rsidRPr="000171F7">
        <w:rPr>
          <w:rFonts w:eastAsia="Calibri"/>
          <w:sz w:val="24"/>
          <w:szCs w:val="24"/>
          <w:lang w:val="tr-TR"/>
        </w:rPr>
        <w:t>Çocuk Gelişimi Bölümü öğrencileri için; özel ve devlete bağlı Okul Öncesi Eğitim Kurumları, Sosyal Hizmetler Müdürlüklerine bağlı Aile Danışmanlığı Merkezleri, Çocuk Esirgeme Kurumuna bağlı Toplum Merkezleri, Çocuk Gençlik Merkezleri, Sosyal Hizmetler ve Çocuk Esirgeme Kurumu Genel Müdürlüğüne bağlı Çocuk Evleri, Emniyet Genel Müdürlüğü Çocuk Şube Müdürlükleri, Çocuk Basın ve Yayın Kuruluşları, UNICEF gibi gönüllü kuruluşlar (STK), Halk Eğitim Merkezleri, Özel Eğitim Kurumları, Psikolojik Danışma ve Rehberlik Merkezleri, Eğitim Uygulama Okulları, Sağlık Ocakları, Ana-Çocuk Sağlığı Merkezleri, özel, devl</w:t>
      </w:r>
      <w:r w:rsidR="000171F7">
        <w:rPr>
          <w:rFonts w:eastAsia="Calibri"/>
          <w:sz w:val="24"/>
          <w:szCs w:val="24"/>
          <w:lang w:val="tr-TR"/>
        </w:rPr>
        <w:t>et ve üniversite hastanelerini ifade eder.</w:t>
      </w:r>
      <w:proofErr w:type="gramEnd"/>
    </w:p>
    <w:p w:rsidR="000171F7" w:rsidRDefault="000171F7" w:rsidP="003F4FDC">
      <w:pPr>
        <w:widowControl/>
        <w:autoSpaceDE w:val="0"/>
        <w:autoSpaceDN w:val="0"/>
        <w:adjustRightInd w:val="0"/>
        <w:jc w:val="both"/>
        <w:rPr>
          <w:rFonts w:eastAsia="Calibri"/>
          <w:b/>
          <w:bCs/>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t>Yaz Stajına Başlama:</w:t>
      </w:r>
    </w:p>
    <w:p w:rsidR="003F0ADF" w:rsidRPr="00D67D7F" w:rsidRDefault="00904E8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 xml:space="preserve">MADDE- </w:t>
      </w:r>
      <w:r w:rsidR="00DF7687">
        <w:rPr>
          <w:rFonts w:eastAsia="Calibri"/>
          <w:b/>
          <w:bCs/>
          <w:sz w:val="24"/>
          <w:szCs w:val="24"/>
          <w:lang w:val="tr-TR"/>
        </w:rPr>
        <w:t>15</w:t>
      </w:r>
      <w:r w:rsidR="00B8229C" w:rsidRPr="00D67D7F">
        <w:rPr>
          <w:rFonts w:eastAsia="Calibri"/>
          <w:b/>
          <w:bCs/>
          <w:sz w:val="24"/>
          <w:szCs w:val="24"/>
          <w:lang w:val="tr-TR"/>
        </w:rPr>
        <w:t xml:space="preserve"> </w:t>
      </w:r>
      <w:r w:rsidR="003F0ADF" w:rsidRPr="00D67D7F">
        <w:rPr>
          <w:rFonts w:eastAsia="Calibri"/>
          <w:sz w:val="24"/>
          <w:szCs w:val="24"/>
          <w:lang w:val="tr-TR"/>
        </w:rPr>
        <w:t xml:space="preserve">(1) Öğrenci, ilgili eğitim–öğretim yılı Bahar yarıyılı başlangıcından itibaren ilk dört hafta içerisinde yaz stajını yapmak için başvurduğu kurumdan kabul edildiğine dair onaylı bir belge ile </w:t>
      </w:r>
      <w:r w:rsidR="00942E5E">
        <w:rPr>
          <w:rFonts w:eastAsia="Calibri"/>
          <w:sz w:val="24"/>
          <w:szCs w:val="24"/>
          <w:lang w:val="tr-TR"/>
        </w:rPr>
        <w:t xml:space="preserve">Çocuk Gelişimi </w:t>
      </w:r>
      <w:r w:rsidR="003F0ADF" w:rsidRPr="00D67D7F">
        <w:rPr>
          <w:rFonts w:eastAsia="Calibri"/>
          <w:sz w:val="24"/>
          <w:szCs w:val="24"/>
          <w:lang w:val="tr-TR"/>
        </w:rPr>
        <w:t>Bölümünün yaz stajı komisyonu başkanına başvurur. Öğrencinin staj yapacağı kurumdan aldığı onay belgesinin Yaz Staj Komisyonu tarafından uygun olup olmadığı değerlendirilir. Staj alanı uygun bulunan öğrenciler Yaz Staj Komisyonu tarafından verilen staj dosyası (staj komisyonu tarafından içerisinde staj değerlendirme ve uygulama formları, görevlendirme yazısı ve yaz stajı yönergesi formunun bulunduğu dosya) ile kurumlara gönderilir.</w:t>
      </w:r>
    </w:p>
    <w:p w:rsidR="003F0ADF" w:rsidRPr="00D67D7F" w:rsidRDefault="003F0ADF" w:rsidP="003F4FDC">
      <w:pPr>
        <w:widowControl/>
        <w:autoSpaceDE w:val="0"/>
        <w:autoSpaceDN w:val="0"/>
        <w:adjustRightInd w:val="0"/>
        <w:jc w:val="both"/>
        <w:rPr>
          <w:rFonts w:eastAsia="Calibri"/>
          <w:sz w:val="24"/>
          <w:szCs w:val="24"/>
          <w:lang w:val="tr-TR"/>
        </w:rPr>
      </w:pPr>
      <w:r w:rsidRPr="00D67D7F">
        <w:rPr>
          <w:rFonts w:eastAsia="Calibri"/>
          <w:sz w:val="24"/>
          <w:szCs w:val="24"/>
          <w:lang w:val="tr-TR"/>
        </w:rPr>
        <w:t>(2) Öğrenci Yaz Staj Komisyonunun onayı olmadan staja başlayamaz ve staj yerini değiştiremez.</w:t>
      </w:r>
    </w:p>
    <w:p w:rsidR="001018D9" w:rsidRDefault="001018D9" w:rsidP="003F4FDC">
      <w:pPr>
        <w:widowControl/>
        <w:autoSpaceDE w:val="0"/>
        <w:autoSpaceDN w:val="0"/>
        <w:adjustRightInd w:val="0"/>
        <w:jc w:val="both"/>
        <w:rPr>
          <w:rFonts w:eastAsia="Calibri"/>
          <w:b/>
          <w:bCs/>
          <w:sz w:val="24"/>
          <w:szCs w:val="24"/>
          <w:lang w:val="tr-TR"/>
        </w:rPr>
      </w:pPr>
    </w:p>
    <w:p w:rsidR="003F0ADF" w:rsidRPr="00D67D7F" w:rsidRDefault="00904E8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lastRenderedPageBreak/>
        <w:t xml:space="preserve">MADDE- </w:t>
      </w:r>
      <w:r w:rsidR="00DF7687">
        <w:rPr>
          <w:rFonts w:eastAsia="Calibri"/>
          <w:b/>
          <w:bCs/>
          <w:sz w:val="24"/>
          <w:szCs w:val="24"/>
          <w:lang w:val="tr-TR"/>
        </w:rPr>
        <w:t>16</w:t>
      </w:r>
      <w:r w:rsidR="00B8229C" w:rsidRPr="00D67D7F">
        <w:rPr>
          <w:rFonts w:eastAsia="Calibri"/>
          <w:b/>
          <w:bCs/>
          <w:sz w:val="24"/>
          <w:szCs w:val="24"/>
          <w:lang w:val="tr-TR"/>
        </w:rPr>
        <w:t xml:space="preserve"> </w:t>
      </w:r>
      <w:r w:rsidR="003F0ADF" w:rsidRPr="00D67D7F">
        <w:rPr>
          <w:rFonts w:eastAsia="Calibri"/>
          <w:sz w:val="24"/>
          <w:szCs w:val="24"/>
          <w:lang w:val="tr-TR"/>
        </w:rPr>
        <w:t>(1) Yaz stajına Temmuz ayının ikinci haftası veya Ağustos ayının ilk haftasından başlanarak kesintisiz</w:t>
      </w:r>
      <w:r w:rsidR="003F0ADF" w:rsidRPr="00D67D7F">
        <w:rPr>
          <w:rFonts w:eastAsia="Calibri"/>
          <w:b/>
          <w:bCs/>
          <w:sz w:val="24"/>
          <w:szCs w:val="24"/>
          <w:lang w:val="tr-TR"/>
        </w:rPr>
        <w:t xml:space="preserve"> </w:t>
      </w:r>
      <w:r w:rsidR="003F0ADF" w:rsidRPr="00D67D7F">
        <w:rPr>
          <w:rFonts w:eastAsia="Calibri"/>
          <w:sz w:val="24"/>
          <w:szCs w:val="24"/>
          <w:lang w:val="tr-TR"/>
        </w:rPr>
        <w:t>20 iş günü devam edilir. Staj süresince öğrenci staj sorumlusu kişi/kişiler gözetiminde ve sorumluluğunda</w:t>
      </w:r>
      <w:r w:rsidR="003F0ADF" w:rsidRPr="00D67D7F">
        <w:rPr>
          <w:rFonts w:eastAsia="Calibri"/>
          <w:b/>
          <w:bCs/>
          <w:sz w:val="24"/>
          <w:szCs w:val="24"/>
          <w:lang w:val="tr-TR"/>
        </w:rPr>
        <w:t xml:space="preserve"> </w:t>
      </w:r>
      <w:r w:rsidR="003F0ADF" w:rsidRPr="00D67D7F">
        <w:rPr>
          <w:rFonts w:eastAsia="Calibri"/>
          <w:sz w:val="24"/>
          <w:szCs w:val="24"/>
          <w:lang w:val="tr-TR"/>
        </w:rPr>
        <w:t>çalışır.</w:t>
      </w:r>
    </w:p>
    <w:p w:rsidR="003F0ADF" w:rsidRPr="00D67D7F" w:rsidRDefault="003F0ADF" w:rsidP="003F4FDC">
      <w:pPr>
        <w:widowControl/>
        <w:autoSpaceDE w:val="0"/>
        <w:autoSpaceDN w:val="0"/>
        <w:adjustRightInd w:val="0"/>
        <w:jc w:val="both"/>
        <w:rPr>
          <w:rFonts w:eastAsia="Calibri"/>
          <w:sz w:val="24"/>
          <w:szCs w:val="24"/>
          <w:lang w:val="tr-TR"/>
        </w:rPr>
      </w:pPr>
      <w:r w:rsidRPr="00D67D7F">
        <w:rPr>
          <w:rFonts w:eastAsia="Calibri"/>
          <w:sz w:val="24"/>
          <w:szCs w:val="24"/>
          <w:lang w:val="tr-TR"/>
        </w:rPr>
        <w:t>(2) Öğrenciye staj süresi dışında fazla mesai yaptırılamaz ve ilgili staj alanı dışında çalıştırılamaz. Öğrencinin her bir iş günü 8 (sekiz) saattir. Öğrenci, 08-16, 16-24 veya 24-08 saatlerinde çalışabilir. Hafta sonlarında/resmi tatil günlerinde öğrenciler çalıştırılamaz.</w:t>
      </w:r>
    </w:p>
    <w:p w:rsidR="003F0ADF" w:rsidRPr="00D67D7F" w:rsidRDefault="003F0ADF" w:rsidP="003F4FDC">
      <w:pPr>
        <w:widowControl/>
        <w:autoSpaceDE w:val="0"/>
        <w:autoSpaceDN w:val="0"/>
        <w:adjustRightInd w:val="0"/>
        <w:jc w:val="both"/>
        <w:rPr>
          <w:rFonts w:eastAsia="Calibri"/>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t>Yaz Stajı Devam Durumu ve Mazeretler:</w:t>
      </w:r>
    </w:p>
    <w:p w:rsidR="003F0ADF" w:rsidRPr="00D67D7F" w:rsidRDefault="00904E8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 xml:space="preserve">MADDE- </w:t>
      </w:r>
      <w:r w:rsidR="00DF7687">
        <w:rPr>
          <w:rFonts w:eastAsia="Calibri"/>
          <w:b/>
          <w:bCs/>
          <w:sz w:val="24"/>
          <w:szCs w:val="24"/>
          <w:lang w:val="tr-TR"/>
        </w:rPr>
        <w:t>17</w:t>
      </w:r>
      <w:r w:rsidR="00B8229C" w:rsidRPr="00D67D7F">
        <w:rPr>
          <w:rFonts w:eastAsia="Calibri"/>
          <w:b/>
          <w:bCs/>
          <w:sz w:val="24"/>
          <w:szCs w:val="24"/>
          <w:lang w:val="tr-TR"/>
        </w:rPr>
        <w:t xml:space="preserve"> </w:t>
      </w:r>
      <w:r w:rsidR="003F0ADF" w:rsidRPr="00D67D7F">
        <w:rPr>
          <w:rFonts w:eastAsia="Calibri"/>
          <w:sz w:val="24"/>
          <w:szCs w:val="24"/>
          <w:lang w:val="tr-TR"/>
        </w:rPr>
        <w:t>(1) Staj programına devam zorunludur. Ancak şu durumlarda öğrenci mazeretli sayılır:</w:t>
      </w:r>
    </w:p>
    <w:p w:rsidR="003F0ADF" w:rsidRPr="00D67D7F" w:rsidRDefault="003F0ADF" w:rsidP="003F4FDC">
      <w:pPr>
        <w:widowControl/>
        <w:autoSpaceDE w:val="0"/>
        <w:autoSpaceDN w:val="0"/>
        <w:adjustRightInd w:val="0"/>
        <w:jc w:val="both"/>
        <w:rPr>
          <w:rFonts w:eastAsia="Calibri"/>
          <w:sz w:val="24"/>
          <w:szCs w:val="24"/>
          <w:lang w:val="tr-TR"/>
        </w:rPr>
      </w:pPr>
      <w:proofErr w:type="gramStart"/>
      <w:r w:rsidRPr="00D67D7F">
        <w:rPr>
          <w:rFonts w:eastAsia="Calibri"/>
          <w:sz w:val="24"/>
          <w:szCs w:val="24"/>
          <w:lang w:val="tr-TR"/>
        </w:rPr>
        <w:t>a</w:t>
      </w:r>
      <w:proofErr w:type="gramEnd"/>
      <w:r w:rsidRPr="00D67D7F">
        <w:rPr>
          <w:rFonts w:eastAsia="Calibri"/>
          <w:sz w:val="24"/>
          <w:szCs w:val="24"/>
          <w:lang w:val="tr-TR"/>
        </w:rPr>
        <w:t>- Öğrencinin staja devam edemeyeceğine dair sağlık kuruluşlarından alınmış rapor ile belgelendirilmiş hastalık durumu,</w:t>
      </w:r>
    </w:p>
    <w:p w:rsidR="003F0ADF" w:rsidRPr="00D67D7F" w:rsidRDefault="003F0ADF" w:rsidP="003F4FDC">
      <w:pPr>
        <w:widowControl/>
        <w:autoSpaceDE w:val="0"/>
        <w:autoSpaceDN w:val="0"/>
        <w:adjustRightInd w:val="0"/>
        <w:jc w:val="both"/>
        <w:rPr>
          <w:rFonts w:eastAsia="Calibri"/>
          <w:sz w:val="24"/>
          <w:szCs w:val="24"/>
          <w:lang w:val="tr-TR"/>
        </w:rPr>
      </w:pPr>
      <w:proofErr w:type="gramStart"/>
      <w:r w:rsidRPr="00D67D7F">
        <w:rPr>
          <w:rFonts w:eastAsia="Calibri"/>
          <w:sz w:val="24"/>
          <w:szCs w:val="24"/>
          <w:lang w:val="tr-TR"/>
        </w:rPr>
        <w:t>b</w:t>
      </w:r>
      <w:proofErr w:type="gramEnd"/>
      <w:r w:rsidRPr="00D67D7F">
        <w:rPr>
          <w:rFonts w:eastAsia="Calibri"/>
          <w:sz w:val="24"/>
          <w:szCs w:val="24"/>
          <w:lang w:val="tr-TR"/>
        </w:rPr>
        <w:t>- Hastalık dışında doğal afetler, ailevi ve diğer benzer nedenler ile kurum staj sorumlusunun yazılı izin verdiği 3 (üç) iş gününü aşmayan devamsızlıklar,</w:t>
      </w:r>
    </w:p>
    <w:p w:rsidR="003F0ADF" w:rsidRPr="00D67D7F" w:rsidRDefault="003F0ADF" w:rsidP="003F4FDC">
      <w:pPr>
        <w:widowControl/>
        <w:autoSpaceDE w:val="0"/>
        <w:autoSpaceDN w:val="0"/>
        <w:adjustRightInd w:val="0"/>
        <w:jc w:val="both"/>
        <w:rPr>
          <w:rFonts w:eastAsia="Calibri"/>
          <w:sz w:val="24"/>
          <w:szCs w:val="24"/>
          <w:lang w:val="tr-TR"/>
        </w:rPr>
      </w:pPr>
      <w:proofErr w:type="gramStart"/>
      <w:r w:rsidRPr="00D67D7F">
        <w:rPr>
          <w:rFonts w:eastAsia="Calibri"/>
          <w:sz w:val="24"/>
          <w:szCs w:val="24"/>
          <w:lang w:val="tr-TR"/>
        </w:rPr>
        <w:t>c</w:t>
      </w:r>
      <w:proofErr w:type="gramEnd"/>
      <w:r w:rsidRPr="00D67D7F">
        <w:rPr>
          <w:rFonts w:eastAsia="Calibri"/>
          <w:sz w:val="24"/>
          <w:szCs w:val="24"/>
          <w:lang w:val="tr-TR"/>
        </w:rPr>
        <w:t>- Staj süresince her türlü mazeretli devamsızlıklar gün ve saat olarak tamamlanır. Resmi tatil veya bayram günleri staj süresinden sayılmaz.</w:t>
      </w:r>
    </w:p>
    <w:p w:rsidR="003F0ADF" w:rsidRPr="00D67D7F" w:rsidRDefault="003F0ADF" w:rsidP="003F4FDC">
      <w:pPr>
        <w:widowControl/>
        <w:autoSpaceDE w:val="0"/>
        <w:autoSpaceDN w:val="0"/>
        <w:adjustRightInd w:val="0"/>
        <w:jc w:val="both"/>
        <w:rPr>
          <w:rFonts w:eastAsia="Calibri"/>
          <w:sz w:val="24"/>
          <w:szCs w:val="24"/>
          <w:lang w:val="tr-TR"/>
        </w:rPr>
      </w:pPr>
      <w:r w:rsidRPr="00D67D7F">
        <w:rPr>
          <w:rFonts w:eastAsia="Calibri"/>
          <w:sz w:val="24"/>
          <w:szCs w:val="24"/>
          <w:lang w:val="tr-TR"/>
        </w:rPr>
        <w:t>(2) Eksik kalmış stajını tamamlamayan ya da stajından başarısız olan öğrenci mezun olamaz.</w:t>
      </w:r>
    </w:p>
    <w:p w:rsidR="002D3B43" w:rsidRPr="00D67D7F" w:rsidRDefault="002D3B43" w:rsidP="003F4FDC">
      <w:pPr>
        <w:widowControl/>
        <w:autoSpaceDE w:val="0"/>
        <w:autoSpaceDN w:val="0"/>
        <w:adjustRightInd w:val="0"/>
        <w:jc w:val="both"/>
        <w:rPr>
          <w:rFonts w:eastAsia="Calibri"/>
          <w:b/>
          <w:bCs/>
          <w:sz w:val="24"/>
          <w:szCs w:val="24"/>
          <w:lang w:val="tr-TR"/>
        </w:rPr>
      </w:pPr>
    </w:p>
    <w:p w:rsidR="000171F7" w:rsidRPr="000171F7" w:rsidRDefault="000171F7" w:rsidP="000171F7">
      <w:pPr>
        <w:widowControl/>
        <w:autoSpaceDE w:val="0"/>
        <w:autoSpaceDN w:val="0"/>
        <w:adjustRightInd w:val="0"/>
        <w:jc w:val="both"/>
        <w:rPr>
          <w:rFonts w:eastAsia="Calibri"/>
          <w:sz w:val="24"/>
          <w:szCs w:val="24"/>
          <w:lang w:val="tr-TR"/>
        </w:rPr>
      </w:pPr>
    </w:p>
    <w:p w:rsidR="000171F7" w:rsidRPr="00DF7687" w:rsidRDefault="000171F7" w:rsidP="000171F7">
      <w:pPr>
        <w:widowControl/>
        <w:autoSpaceDE w:val="0"/>
        <w:autoSpaceDN w:val="0"/>
        <w:adjustRightInd w:val="0"/>
        <w:jc w:val="both"/>
        <w:rPr>
          <w:rFonts w:eastAsia="Calibri"/>
          <w:b/>
          <w:sz w:val="24"/>
          <w:szCs w:val="24"/>
          <w:lang w:val="tr-TR"/>
        </w:rPr>
      </w:pPr>
      <w:r w:rsidRPr="00DF7687">
        <w:rPr>
          <w:rFonts w:eastAsia="Calibri"/>
          <w:b/>
          <w:sz w:val="24"/>
          <w:szCs w:val="24"/>
          <w:lang w:val="tr-TR"/>
        </w:rPr>
        <w:t xml:space="preserve">Stajyer Öğrencilerin Görev ve Sorumlulukları </w:t>
      </w:r>
    </w:p>
    <w:p w:rsidR="000171F7" w:rsidRPr="000171F7" w:rsidRDefault="000171F7" w:rsidP="000171F7">
      <w:pPr>
        <w:widowControl/>
        <w:autoSpaceDE w:val="0"/>
        <w:autoSpaceDN w:val="0"/>
        <w:adjustRightInd w:val="0"/>
        <w:jc w:val="both"/>
        <w:rPr>
          <w:rFonts w:eastAsia="Calibri"/>
          <w:sz w:val="24"/>
          <w:szCs w:val="24"/>
          <w:lang w:val="tr-TR"/>
        </w:rPr>
      </w:pPr>
      <w:r w:rsidRPr="00DF7687">
        <w:rPr>
          <w:rFonts w:eastAsia="Calibri"/>
          <w:b/>
          <w:sz w:val="24"/>
          <w:szCs w:val="24"/>
          <w:lang w:val="tr-TR"/>
        </w:rPr>
        <w:t>MADDE 1</w:t>
      </w:r>
      <w:r w:rsidR="00DF7687">
        <w:rPr>
          <w:rFonts w:eastAsia="Calibri"/>
          <w:b/>
          <w:sz w:val="24"/>
          <w:szCs w:val="24"/>
          <w:lang w:val="tr-TR"/>
        </w:rPr>
        <w:t>8</w:t>
      </w:r>
      <w:r w:rsidRPr="00DF7687">
        <w:rPr>
          <w:rFonts w:eastAsia="Calibri"/>
          <w:b/>
          <w:sz w:val="24"/>
          <w:szCs w:val="24"/>
          <w:lang w:val="tr-TR"/>
        </w:rPr>
        <w:t>- (1)</w:t>
      </w:r>
      <w:r w:rsidRPr="000171F7">
        <w:rPr>
          <w:rFonts w:eastAsia="Calibri"/>
          <w:sz w:val="24"/>
          <w:szCs w:val="24"/>
          <w:lang w:val="tr-TR"/>
        </w:rPr>
        <w:t xml:space="preserve"> Stajyer öğrencilerin görev ve sorumlulukları şunlardır:</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a) Stajyer öğrenci, staj yerinde uygulanmakta olan çalışma düzenine uymak,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b) Staj yerinde mesleğin gerektirdiği kılık ve kıyafete uymak,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c) Staj yerinde stajın amacına uygun işleri zamanında ve istenen şekilde yapmak,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ç) Stajı yapılan derse uygun staj alanında çalışmak,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d) Stajda, kurum personeli ile iyi ve olumlu ilişkiler içinde olmak,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e) Staj yerindeki her türlü araç ve gereci dikkatli kullanmaya özen göstermek,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f) Staj yerinden uygulama yürütücüsünün izni olmadan ayrılmamak,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 xml:space="preserve">g) Staj yerini staj sorumlusunun izni olmadan değiştirmemek, </w:t>
      </w:r>
    </w:p>
    <w:p w:rsidR="000171F7" w:rsidRPr="000171F7" w:rsidRDefault="00DF7687" w:rsidP="000171F7">
      <w:pPr>
        <w:widowControl/>
        <w:autoSpaceDE w:val="0"/>
        <w:autoSpaceDN w:val="0"/>
        <w:adjustRightInd w:val="0"/>
        <w:jc w:val="both"/>
        <w:rPr>
          <w:rFonts w:eastAsia="Calibri"/>
          <w:sz w:val="24"/>
          <w:szCs w:val="24"/>
          <w:lang w:val="tr-TR"/>
        </w:rPr>
      </w:pPr>
      <w:r>
        <w:rPr>
          <w:rFonts w:eastAsia="Calibri"/>
          <w:sz w:val="24"/>
          <w:szCs w:val="24"/>
          <w:lang w:val="tr-TR"/>
        </w:rPr>
        <w:t>h</w:t>
      </w:r>
      <w:r w:rsidR="000171F7" w:rsidRPr="000171F7">
        <w:rPr>
          <w:rFonts w:eastAsia="Calibri"/>
          <w:sz w:val="24"/>
          <w:szCs w:val="24"/>
          <w:lang w:val="tr-TR"/>
        </w:rPr>
        <w:t>) Staj yürütücüsünün gözetiminde tedaviye katılmak/uygulamak,</w:t>
      </w:r>
    </w:p>
    <w:p w:rsidR="000171F7" w:rsidRDefault="00DF7687" w:rsidP="000171F7">
      <w:pPr>
        <w:widowControl/>
        <w:autoSpaceDE w:val="0"/>
        <w:autoSpaceDN w:val="0"/>
        <w:adjustRightInd w:val="0"/>
        <w:jc w:val="both"/>
        <w:rPr>
          <w:rFonts w:eastAsia="Calibri"/>
          <w:sz w:val="24"/>
          <w:szCs w:val="24"/>
          <w:lang w:val="tr-TR"/>
        </w:rPr>
      </w:pPr>
      <w:r>
        <w:rPr>
          <w:rFonts w:eastAsia="Calibri"/>
          <w:sz w:val="24"/>
          <w:szCs w:val="24"/>
          <w:lang w:val="tr-TR"/>
        </w:rPr>
        <w:t>i</w:t>
      </w:r>
      <w:r w:rsidR="000171F7" w:rsidRPr="000171F7">
        <w:rPr>
          <w:rFonts w:eastAsia="Calibri"/>
          <w:sz w:val="24"/>
          <w:szCs w:val="24"/>
          <w:lang w:val="tr-TR"/>
        </w:rPr>
        <w:t xml:space="preserve">) Stajyer öğrenciler, staj yerlerindeki çalışmaları ile ilgili gözlemlerini Yönergenin ekindeki ilgili dersin formlarını ve yaptıkları tüm çalışmalardan oluşan staj dosyasını staj yürütücüsüne imzalatarak staj sorumlusuna sunarlar. </w:t>
      </w:r>
    </w:p>
    <w:p w:rsidR="000171F7" w:rsidRPr="000171F7" w:rsidRDefault="00DF7687" w:rsidP="000171F7">
      <w:pPr>
        <w:widowControl/>
        <w:autoSpaceDE w:val="0"/>
        <w:autoSpaceDN w:val="0"/>
        <w:adjustRightInd w:val="0"/>
        <w:jc w:val="both"/>
        <w:rPr>
          <w:rFonts w:eastAsia="Calibri"/>
          <w:sz w:val="24"/>
          <w:szCs w:val="24"/>
          <w:lang w:val="tr-TR"/>
        </w:rPr>
      </w:pPr>
      <w:r>
        <w:rPr>
          <w:rFonts w:eastAsia="Calibri"/>
          <w:sz w:val="24"/>
          <w:szCs w:val="24"/>
          <w:lang w:val="tr-TR"/>
        </w:rPr>
        <w:t>j</w:t>
      </w:r>
      <w:r w:rsidR="000171F7" w:rsidRPr="000171F7">
        <w:rPr>
          <w:rFonts w:eastAsia="Calibri"/>
          <w:sz w:val="24"/>
          <w:szCs w:val="24"/>
          <w:lang w:val="tr-TR"/>
        </w:rPr>
        <w:t>) Günlük Eğitim Akışı Formunu' tamamlamak, en az 1 'Bireysel Eğitim Programı (BEP) hazırlamak veya en az 1 Hasta Değerlendirme Formunu doldurmak, kurum faaliyet raporu hazırlamak</w:t>
      </w:r>
    </w:p>
    <w:p w:rsidR="000171F7" w:rsidRPr="000171F7" w:rsidRDefault="00DF7687" w:rsidP="000171F7">
      <w:pPr>
        <w:widowControl/>
        <w:autoSpaceDE w:val="0"/>
        <w:autoSpaceDN w:val="0"/>
        <w:adjustRightInd w:val="0"/>
        <w:jc w:val="both"/>
        <w:rPr>
          <w:rFonts w:eastAsia="Calibri"/>
          <w:sz w:val="24"/>
          <w:szCs w:val="24"/>
          <w:lang w:val="tr-TR"/>
        </w:rPr>
      </w:pPr>
      <w:r>
        <w:rPr>
          <w:rFonts w:eastAsia="Calibri"/>
          <w:sz w:val="24"/>
          <w:szCs w:val="24"/>
          <w:lang w:val="tr-TR"/>
        </w:rPr>
        <w:t>k</w:t>
      </w:r>
      <w:r w:rsidR="000171F7" w:rsidRPr="000171F7">
        <w:rPr>
          <w:rFonts w:eastAsia="Calibri"/>
          <w:sz w:val="24"/>
          <w:szCs w:val="24"/>
          <w:lang w:val="tr-TR"/>
        </w:rPr>
        <w:t xml:space="preserve">) Stajını tamamlayan öğrenci staj dosyası ile gizli staj değerlendirme ve sonuç formunu staj bitiminden itibaren 2 hafta içinde </w:t>
      </w:r>
      <w:r w:rsidR="000171F7">
        <w:rPr>
          <w:rFonts w:eastAsia="Calibri"/>
          <w:sz w:val="24"/>
          <w:szCs w:val="24"/>
          <w:lang w:val="tr-TR"/>
        </w:rPr>
        <w:t>Çocuk Gelişimi Bölümü Yaz Staj Komisyonuna</w:t>
      </w:r>
      <w:r w:rsidR="000171F7" w:rsidRPr="000171F7">
        <w:rPr>
          <w:rFonts w:eastAsia="Calibri"/>
          <w:sz w:val="24"/>
          <w:szCs w:val="24"/>
          <w:lang w:val="tr-TR"/>
        </w:rPr>
        <w:t xml:space="preserve"> elden teslimini veya posta/kargo ile gönderilmesini sağlar.</w:t>
      </w:r>
    </w:p>
    <w:p w:rsidR="000171F7" w:rsidRPr="000171F7" w:rsidRDefault="00DF7687" w:rsidP="000171F7">
      <w:pPr>
        <w:widowControl/>
        <w:autoSpaceDE w:val="0"/>
        <w:autoSpaceDN w:val="0"/>
        <w:adjustRightInd w:val="0"/>
        <w:jc w:val="both"/>
        <w:rPr>
          <w:rFonts w:eastAsia="Calibri"/>
          <w:sz w:val="24"/>
          <w:szCs w:val="24"/>
          <w:lang w:val="tr-TR"/>
        </w:rPr>
      </w:pPr>
      <w:r>
        <w:rPr>
          <w:rFonts w:eastAsia="Calibri"/>
          <w:sz w:val="24"/>
          <w:szCs w:val="24"/>
          <w:lang w:val="tr-TR"/>
        </w:rPr>
        <w:t>l</w:t>
      </w:r>
      <w:r w:rsidR="000171F7" w:rsidRPr="000171F7">
        <w:rPr>
          <w:rFonts w:eastAsia="Calibri"/>
          <w:sz w:val="24"/>
          <w:szCs w:val="24"/>
          <w:lang w:val="tr-TR"/>
        </w:rPr>
        <w:t>) Öğrenciler, staj sırasında ya da bitiminde varsa staja ilişkin istek ve önerilerini staj sorumlusuna iletebilirler.</w:t>
      </w:r>
    </w:p>
    <w:p w:rsidR="000171F7" w:rsidRPr="000171F7" w:rsidRDefault="000171F7" w:rsidP="000171F7">
      <w:pPr>
        <w:widowControl/>
        <w:autoSpaceDE w:val="0"/>
        <w:autoSpaceDN w:val="0"/>
        <w:adjustRightInd w:val="0"/>
        <w:jc w:val="both"/>
        <w:rPr>
          <w:rFonts w:eastAsia="Calibri"/>
          <w:sz w:val="24"/>
          <w:szCs w:val="24"/>
          <w:lang w:val="tr-TR"/>
        </w:rPr>
      </w:pPr>
    </w:p>
    <w:p w:rsidR="000171F7" w:rsidRPr="00DF7687" w:rsidRDefault="000171F7" w:rsidP="000171F7">
      <w:pPr>
        <w:widowControl/>
        <w:autoSpaceDE w:val="0"/>
        <w:autoSpaceDN w:val="0"/>
        <w:adjustRightInd w:val="0"/>
        <w:jc w:val="both"/>
        <w:rPr>
          <w:rFonts w:eastAsia="Calibri"/>
          <w:b/>
          <w:sz w:val="24"/>
          <w:szCs w:val="24"/>
          <w:lang w:val="tr-TR"/>
        </w:rPr>
      </w:pPr>
      <w:r w:rsidRPr="00DF7687">
        <w:rPr>
          <w:rFonts w:eastAsia="Calibri"/>
          <w:b/>
          <w:sz w:val="24"/>
          <w:szCs w:val="24"/>
          <w:lang w:val="tr-TR"/>
        </w:rPr>
        <w:t>Staj Yürütücüsünün Görev ve Sorumlulukları</w:t>
      </w:r>
    </w:p>
    <w:p w:rsidR="000171F7" w:rsidRPr="000171F7" w:rsidRDefault="000171F7" w:rsidP="000171F7">
      <w:pPr>
        <w:widowControl/>
        <w:autoSpaceDE w:val="0"/>
        <w:autoSpaceDN w:val="0"/>
        <w:adjustRightInd w:val="0"/>
        <w:jc w:val="both"/>
        <w:rPr>
          <w:rFonts w:eastAsia="Calibri"/>
          <w:sz w:val="24"/>
          <w:szCs w:val="24"/>
          <w:lang w:val="tr-TR"/>
        </w:rPr>
      </w:pPr>
      <w:r w:rsidRPr="00DF7687">
        <w:rPr>
          <w:rFonts w:eastAsia="Calibri"/>
          <w:b/>
          <w:sz w:val="24"/>
          <w:szCs w:val="24"/>
          <w:lang w:val="tr-TR"/>
        </w:rPr>
        <w:t>MADDE 1</w:t>
      </w:r>
      <w:r w:rsidR="00DF7687">
        <w:rPr>
          <w:rFonts w:eastAsia="Calibri"/>
          <w:b/>
          <w:sz w:val="24"/>
          <w:szCs w:val="24"/>
          <w:lang w:val="tr-TR"/>
        </w:rPr>
        <w:t>9</w:t>
      </w:r>
      <w:r w:rsidRPr="000171F7">
        <w:rPr>
          <w:rFonts w:eastAsia="Calibri"/>
          <w:sz w:val="24"/>
          <w:szCs w:val="24"/>
          <w:lang w:val="tr-TR"/>
        </w:rPr>
        <w:t>- (1) Staj yürütücüsünün görev ve sorumlulukları şunlardır:</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a) Stajyer öğrencinin staj alanına uyumunu sağlamak,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b) Stajyer öğrencinin ulaşılabilir hedefler geliştirmesine yardımcı olmak,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c) Stajyer öğrenciye öğrenme fırsatları sağlamak,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d) Staj alanındaki çalışma formlarını değerlendirip öğrenciye geribildirim vermek,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 xml:space="preserve">e) Öğrenciye sürekli rehberlik yapmak, </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 xml:space="preserve">f) Öğrencinin yapacağı uygulamaları gözetimi altında uygulatmak, </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lastRenderedPageBreak/>
        <w:t>g)  Staj değerlendirme formunu doldurmak ve staj notu vermek.</w:t>
      </w:r>
    </w:p>
    <w:p w:rsidR="000171F7" w:rsidRPr="000171F7" w:rsidRDefault="000171F7" w:rsidP="000171F7">
      <w:pPr>
        <w:widowControl/>
        <w:autoSpaceDE w:val="0"/>
        <w:autoSpaceDN w:val="0"/>
        <w:adjustRightInd w:val="0"/>
        <w:jc w:val="both"/>
        <w:rPr>
          <w:rFonts w:eastAsia="Calibri"/>
          <w:sz w:val="24"/>
          <w:szCs w:val="24"/>
          <w:lang w:val="tr-TR"/>
        </w:rPr>
      </w:pPr>
    </w:p>
    <w:p w:rsidR="000171F7" w:rsidRPr="00DF7687" w:rsidRDefault="000171F7" w:rsidP="000171F7">
      <w:pPr>
        <w:widowControl/>
        <w:autoSpaceDE w:val="0"/>
        <w:autoSpaceDN w:val="0"/>
        <w:adjustRightInd w:val="0"/>
        <w:jc w:val="both"/>
        <w:rPr>
          <w:rFonts w:eastAsia="Calibri"/>
          <w:b/>
          <w:sz w:val="24"/>
          <w:szCs w:val="24"/>
          <w:lang w:val="tr-TR"/>
        </w:rPr>
      </w:pPr>
      <w:r w:rsidRPr="00DF7687">
        <w:rPr>
          <w:rFonts w:eastAsia="Calibri"/>
          <w:b/>
          <w:sz w:val="24"/>
          <w:szCs w:val="24"/>
          <w:lang w:val="tr-TR"/>
        </w:rPr>
        <w:t>Staj Sorumlusunun Görev ve Sorumlulukları</w:t>
      </w:r>
    </w:p>
    <w:p w:rsidR="000171F7" w:rsidRPr="000171F7" w:rsidRDefault="000171F7" w:rsidP="000171F7">
      <w:pPr>
        <w:widowControl/>
        <w:autoSpaceDE w:val="0"/>
        <w:autoSpaceDN w:val="0"/>
        <w:adjustRightInd w:val="0"/>
        <w:jc w:val="both"/>
        <w:rPr>
          <w:rFonts w:eastAsia="Calibri"/>
          <w:sz w:val="24"/>
          <w:szCs w:val="24"/>
          <w:lang w:val="tr-TR"/>
        </w:rPr>
      </w:pPr>
      <w:r w:rsidRPr="00DF7687">
        <w:rPr>
          <w:rFonts w:eastAsia="Calibri"/>
          <w:b/>
          <w:sz w:val="24"/>
          <w:szCs w:val="24"/>
          <w:lang w:val="tr-TR"/>
        </w:rPr>
        <w:t xml:space="preserve">MADDE </w:t>
      </w:r>
      <w:r w:rsidR="00DF7687">
        <w:rPr>
          <w:rFonts w:eastAsia="Calibri"/>
          <w:b/>
          <w:sz w:val="24"/>
          <w:szCs w:val="24"/>
          <w:lang w:val="tr-TR"/>
        </w:rPr>
        <w:t>20</w:t>
      </w:r>
      <w:r w:rsidRPr="00DF7687">
        <w:rPr>
          <w:rFonts w:eastAsia="Calibri"/>
          <w:b/>
          <w:sz w:val="24"/>
          <w:szCs w:val="24"/>
          <w:lang w:val="tr-TR"/>
        </w:rPr>
        <w:t>-</w:t>
      </w:r>
      <w:r w:rsidRPr="000171F7">
        <w:rPr>
          <w:rFonts w:eastAsia="Calibri"/>
          <w:sz w:val="24"/>
          <w:szCs w:val="24"/>
          <w:lang w:val="tr-TR"/>
        </w:rPr>
        <w:t xml:space="preserve"> (1) Staj sorumlusunun görev ve sorumlulukları şunlardır:</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a) Stajyer öğrencilerin staj alanlarının uygunluğunu değerlendirmek,</w:t>
      </w:r>
    </w:p>
    <w:p w:rsidR="000171F7" w:rsidRPr="000171F7" w:rsidRDefault="00DF7687" w:rsidP="000171F7">
      <w:pPr>
        <w:widowControl/>
        <w:autoSpaceDE w:val="0"/>
        <w:autoSpaceDN w:val="0"/>
        <w:adjustRightInd w:val="0"/>
        <w:jc w:val="both"/>
        <w:rPr>
          <w:rFonts w:eastAsia="Calibri"/>
          <w:sz w:val="24"/>
          <w:szCs w:val="24"/>
          <w:lang w:val="tr-TR"/>
        </w:rPr>
      </w:pPr>
      <w:r>
        <w:rPr>
          <w:rFonts w:eastAsia="Calibri"/>
          <w:sz w:val="24"/>
          <w:szCs w:val="24"/>
          <w:lang w:val="tr-TR"/>
        </w:rPr>
        <w:t>b)</w:t>
      </w:r>
      <w:r w:rsidR="000171F7" w:rsidRPr="000171F7">
        <w:rPr>
          <w:rFonts w:eastAsia="Calibri"/>
          <w:sz w:val="24"/>
          <w:szCs w:val="24"/>
          <w:lang w:val="tr-TR"/>
        </w:rPr>
        <w:t>Stajyer öğrenci ve staj yürütücüsünün staj sonu değerlendirmelerini incelemek ve değerlendirmeye katılmak,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c) Staj formlarını değerlendirip öğrenciye geri bildirimde bulunmak,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 xml:space="preserve">ç) Dönem sonu değerlendirme toplantılarında stajlar ile ilgili </w:t>
      </w:r>
      <w:r>
        <w:rPr>
          <w:rFonts w:eastAsia="Calibri"/>
          <w:sz w:val="24"/>
          <w:szCs w:val="24"/>
          <w:lang w:val="tr-TR"/>
        </w:rPr>
        <w:t>Çocuk Gelişimi Bölümü Staj Komisyonuna</w:t>
      </w:r>
      <w:r w:rsidRPr="000171F7">
        <w:rPr>
          <w:rFonts w:eastAsia="Calibri"/>
          <w:sz w:val="24"/>
          <w:szCs w:val="24"/>
          <w:lang w:val="tr-TR"/>
        </w:rPr>
        <w:t xml:space="preserve"> geri bildirimde bulunmak,</w:t>
      </w:r>
    </w:p>
    <w:p w:rsidR="000171F7" w:rsidRPr="000171F7" w:rsidRDefault="000171F7" w:rsidP="000171F7">
      <w:pPr>
        <w:widowControl/>
        <w:autoSpaceDE w:val="0"/>
        <w:autoSpaceDN w:val="0"/>
        <w:adjustRightInd w:val="0"/>
        <w:jc w:val="both"/>
        <w:rPr>
          <w:rFonts w:eastAsia="Calibri"/>
          <w:sz w:val="24"/>
          <w:szCs w:val="24"/>
          <w:lang w:val="tr-TR"/>
        </w:rPr>
      </w:pPr>
      <w:r w:rsidRPr="000171F7">
        <w:rPr>
          <w:rFonts w:eastAsia="Calibri"/>
          <w:sz w:val="24"/>
          <w:szCs w:val="24"/>
          <w:lang w:val="tr-TR"/>
        </w:rPr>
        <w:t>d) stajlarla ilgili verdiği işleri tam ve zamanında yerine getirmek.</w:t>
      </w:r>
    </w:p>
    <w:p w:rsidR="000171F7" w:rsidRPr="000171F7" w:rsidRDefault="000171F7" w:rsidP="000171F7">
      <w:pPr>
        <w:widowControl/>
        <w:autoSpaceDE w:val="0"/>
        <w:autoSpaceDN w:val="0"/>
        <w:adjustRightInd w:val="0"/>
        <w:jc w:val="both"/>
        <w:rPr>
          <w:rFonts w:eastAsia="Calibri"/>
          <w:sz w:val="24"/>
          <w:szCs w:val="24"/>
          <w:lang w:val="tr-TR"/>
        </w:rPr>
      </w:pPr>
    </w:p>
    <w:p w:rsidR="000171F7" w:rsidRPr="00DF7687" w:rsidRDefault="000171F7" w:rsidP="000171F7">
      <w:pPr>
        <w:widowControl/>
        <w:autoSpaceDE w:val="0"/>
        <w:autoSpaceDN w:val="0"/>
        <w:adjustRightInd w:val="0"/>
        <w:jc w:val="both"/>
        <w:rPr>
          <w:rFonts w:eastAsia="Calibri"/>
          <w:b/>
          <w:sz w:val="24"/>
          <w:szCs w:val="24"/>
          <w:lang w:val="tr-TR"/>
        </w:rPr>
      </w:pPr>
      <w:r w:rsidRPr="00DF7687">
        <w:rPr>
          <w:rFonts w:eastAsia="Calibri"/>
          <w:b/>
          <w:sz w:val="24"/>
          <w:szCs w:val="24"/>
          <w:lang w:val="tr-TR"/>
        </w:rPr>
        <w:t xml:space="preserve">Stajların Değerlendirilmesi </w:t>
      </w:r>
    </w:p>
    <w:p w:rsidR="000171F7" w:rsidRPr="000171F7" w:rsidRDefault="000171F7" w:rsidP="000171F7">
      <w:pPr>
        <w:widowControl/>
        <w:autoSpaceDE w:val="0"/>
        <w:autoSpaceDN w:val="0"/>
        <w:adjustRightInd w:val="0"/>
        <w:jc w:val="both"/>
        <w:rPr>
          <w:rFonts w:eastAsia="Calibri"/>
          <w:sz w:val="24"/>
          <w:szCs w:val="24"/>
          <w:lang w:val="tr-TR"/>
        </w:rPr>
      </w:pPr>
      <w:r w:rsidRPr="00DF7687">
        <w:rPr>
          <w:rFonts w:eastAsia="Calibri"/>
          <w:b/>
          <w:sz w:val="24"/>
          <w:szCs w:val="24"/>
          <w:lang w:val="tr-TR"/>
        </w:rPr>
        <w:t xml:space="preserve">MADDE </w:t>
      </w:r>
      <w:r w:rsidR="00DF7687">
        <w:rPr>
          <w:rFonts w:eastAsia="Calibri"/>
          <w:b/>
          <w:sz w:val="24"/>
          <w:szCs w:val="24"/>
          <w:lang w:val="tr-TR"/>
        </w:rPr>
        <w:t>21</w:t>
      </w:r>
      <w:r w:rsidRPr="00DF7687">
        <w:rPr>
          <w:rFonts w:eastAsia="Calibri"/>
          <w:b/>
          <w:sz w:val="24"/>
          <w:szCs w:val="24"/>
          <w:lang w:val="tr-TR"/>
        </w:rPr>
        <w:t>-</w:t>
      </w:r>
      <w:r w:rsidRPr="000171F7">
        <w:rPr>
          <w:rFonts w:eastAsia="Calibri"/>
          <w:sz w:val="24"/>
          <w:szCs w:val="24"/>
          <w:lang w:val="tr-TR"/>
        </w:rPr>
        <w:t xml:space="preserve"> (1) Staj Sorumlusu, değerlendirme sonuçlarını denetleme, gerektiğinde değiştirme ve staj tekrarına karar verme yetkisine sahiptir. </w:t>
      </w:r>
    </w:p>
    <w:p w:rsidR="00B8229C" w:rsidRPr="00D67D7F" w:rsidRDefault="000171F7" w:rsidP="003F4FDC">
      <w:pPr>
        <w:widowControl/>
        <w:autoSpaceDE w:val="0"/>
        <w:autoSpaceDN w:val="0"/>
        <w:adjustRightInd w:val="0"/>
        <w:jc w:val="both"/>
        <w:rPr>
          <w:rFonts w:eastAsia="Calibri"/>
          <w:sz w:val="24"/>
          <w:szCs w:val="24"/>
          <w:lang w:val="tr-TR"/>
        </w:rPr>
      </w:pPr>
      <w:r w:rsidRPr="000171F7">
        <w:rPr>
          <w:rFonts w:eastAsia="Calibri"/>
          <w:sz w:val="24"/>
          <w:szCs w:val="24"/>
          <w:lang w:val="tr-TR"/>
        </w:rPr>
        <w:t>(2) Stajyer öğrencilerin başarısı, staj yürütücüsü ve staj sorumlusu tarafından başarılı ve başarısız olarak değerlendirilir. Bir öğrencinin başarılı sayılabilmesi için 100 üzerinden 60 puan alması gerekmektedir. Başarısız olan öğrenciler, stajını bir sonraki staj döneminde tekrarlamak zorundadır. Staj sorumlusu tarafından uygun görülmeyen stajlar, gün sayısı ve staj konusu belirtilerek kısmen veya tamamen reddedilebilir.</w:t>
      </w:r>
    </w:p>
    <w:p w:rsidR="00B8229C" w:rsidRPr="00D67D7F" w:rsidRDefault="00B8229C" w:rsidP="003F4FDC">
      <w:pPr>
        <w:widowControl/>
        <w:autoSpaceDE w:val="0"/>
        <w:autoSpaceDN w:val="0"/>
        <w:adjustRightInd w:val="0"/>
        <w:jc w:val="both"/>
        <w:rPr>
          <w:rFonts w:eastAsia="Calibri"/>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t>Sigorta ve Mali Yükümlülükler</w:t>
      </w:r>
    </w:p>
    <w:p w:rsidR="003F0ADF" w:rsidRPr="00D67D7F" w:rsidRDefault="00904E8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 xml:space="preserve">MADDE- </w:t>
      </w:r>
      <w:r w:rsidR="00DF7687">
        <w:rPr>
          <w:rFonts w:eastAsia="Calibri"/>
          <w:b/>
          <w:bCs/>
          <w:sz w:val="24"/>
          <w:szCs w:val="24"/>
          <w:lang w:val="tr-TR"/>
        </w:rPr>
        <w:t>22</w:t>
      </w:r>
      <w:r w:rsidR="00B8229C" w:rsidRPr="00D67D7F">
        <w:rPr>
          <w:rFonts w:eastAsia="Calibri"/>
          <w:b/>
          <w:bCs/>
          <w:sz w:val="24"/>
          <w:szCs w:val="24"/>
          <w:lang w:val="tr-TR"/>
        </w:rPr>
        <w:t xml:space="preserve"> </w:t>
      </w:r>
      <w:r w:rsidR="003F0ADF" w:rsidRPr="00D67D7F">
        <w:rPr>
          <w:rFonts w:eastAsia="Calibri"/>
          <w:sz w:val="24"/>
          <w:szCs w:val="24"/>
          <w:lang w:val="tr-TR"/>
        </w:rPr>
        <w:t>(1) Staj yapan öğrenciler staj süresince çalıştıkları birimlerde SBÜ tarafından sigortaları yapılarak çalışacaklardır.</w:t>
      </w:r>
    </w:p>
    <w:p w:rsidR="003F0ADF" w:rsidRPr="00D67D7F" w:rsidRDefault="003F0ADF" w:rsidP="003F4FDC">
      <w:pPr>
        <w:widowControl/>
        <w:autoSpaceDE w:val="0"/>
        <w:autoSpaceDN w:val="0"/>
        <w:adjustRightInd w:val="0"/>
        <w:jc w:val="both"/>
        <w:rPr>
          <w:rFonts w:eastAsia="Calibri"/>
          <w:sz w:val="24"/>
          <w:szCs w:val="24"/>
          <w:lang w:val="tr-TR"/>
        </w:rPr>
      </w:pPr>
      <w:r w:rsidRPr="00D67D7F">
        <w:rPr>
          <w:rFonts w:eastAsia="Calibri"/>
          <w:sz w:val="24"/>
          <w:szCs w:val="24"/>
          <w:lang w:val="tr-TR"/>
        </w:rPr>
        <w:t>(2) Öğrenciler staja başlamadan önce sigortalı işe giriş bildirgesi düzenlenerek Sosyal Güvenlik Kurumuna (SGK) bildirilir.</w:t>
      </w:r>
    </w:p>
    <w:p w:rsidR="003F0ADF" w:rsidRPr="00D67D7F" w:rsidRDefault="003F0ADF" w:rsidP="003F4FDC">
      <w:pPr>
        <w:widowControl/>
        <w:autoSpaceDE w:val="0"/>
        <w:autoSpaceDN w:val="0"/>
        <w:adjustRightInd w:val="0"/>
        <w:jc w:val="both"/>
        <w:rPr>
          <w:rFonts w:eastAsia="Calibri"/>
          <w:sz w:val="24"/>
          <w:szCs w:val="24"/>
          <w:lang w:val="tr-TR"/>
        </w:rPr>
      </w:pPr>
      <w:r w:rsidRPr="00D67D7F">
        <w:rPr>
          <w:rFonts w:eastAsia="Calibri"/>
          <w:sz w:val="24"/>
          <w:szCs w:val="24"/>
          <w:lang w:val="tr-TR"/>
        </w:rPr>
        <w:t>(3) Her bir öğrenci için varsa önceki SGK numarası yoksa yeni alınacak SGK numarası üzerinden sisteme giriş yapılır.</w:t>
      </w:r>
    </w:p>
    <w:p w:rsidR="003F0ADF" w:rsidRPr="00D67D7F" w:rsidRDefault="003F0ADF" w:rsidP="003F4FDC">
      <w:pPr>
        <w:widowControl/>
        <w:autoSpaceDE w:val="0"/>
        <w:autoSpaceDN w:val="0"/>
        <w:adjustRightInd w:val="0"/>
        <w:jc w:val="both"/>
        <w:rPr>
          <w:rFonts w:eastAsia="Calibri"/>
          <w:sz w:val="24"/>
          <w:szCs w:val="24"/>
          <w:lang w:val="tr-TR"/>
        </w:rPr>
      </w:pPr>
      <w:r w:rsidRPr="00D67D7F">
        <w:rPr>
          <w:rFonts w:eastAsia="Calibri"/>
          <w:sz w:val="24"/>
          <w:szCs w:val="24"/>
          <w:lang w:val="tr-TR"/>
        </w:rPr>
        <w:t>(4) Zorunlu staj için öğrencilerin pirim ödemelerinin gerçekleştirilmesi ve öğrenci bütçesinin oluşturulabilmesi için staj yapacak öğrenci sayıları (Yıllık / aylık), stajın ne kadar süreli olacağı ve hangi dönemlerde yapılacağı Rektörlüğe bildirilir.</w:t>
      </w:r>
    </w:p>
    <w:p w:rsidR="003F0ADF" w:rsidRPr="00D67D7F" w:rsidRDefault="003F0ADF" w:rsidP="003F4FDC">
      <w:pPr>
        <w:widowControl/>
        <w:autoSpaceDE w:val="0"/>
        <w:autoSpaceDN w:val="0"/>
        <w:adjustRightInd w:val="0"/>
        <w:jc w:val="both"/>
        <w:rPr>
          <w:rFonts w:eastAsia="Calibri"/>
          <w:sz w:val="24"/>
          <w:szCs w:val="24"/>
          <w:lang w:val="tr-TR"/>
        </w:rPr>
      </w:pPr>
    </w:p>
    <w:p w:rsidR="003F0ADF" w:rsidRPr="00D67D7F" w:rsidRDefault="003F0ADF" w:rsidP="003F4FDC">
      <w:pPr>
        <w:widowControl/>
        <w:autoSpaceDE w:val="0"/>
        <w:autoSpaceDN w:val="0"/>
        <w:adjustRightInd w:val="0"/>
        <w:jc w:val="both"/>
        <w:rPr>
          <w:rFonts w:eastAsia="Calibri"/>
          <w:sz w:val="24"/>
          <w:szCs w:val="24"/>
          <w:lang w:val="tr-TR"/>
        </w:rPr>
      </w:pPr>
    </w:p>
    <w:p w:rsidR="003F0ADF" w:rsidRPr="00D67D7F" w:rsidRDefault="003F0ADF" w:rsidP="001018D9">
      <w:pPr>
        <w:widowControl/>
        <w:autoSpaceDE w:val="0"/>
        <w:autoSpaceDN w:val="0"/>
        <w:adjustRightInd w:val="0"/>
        <w:jc w:val="center"/>
        <w:rPr>
          <w:rFonts w:eastAsia="Calibri"/>
          <w:sz w:val="24"/>
          <w:szCs w:val="24"/>
          <w:lang w:val="tr-TR"/>
        </w:rPr>
      </w:pPr>
    </w:p>
    <w:p w:rsidR="003F0ADF" w:rsidRPr="00D67D7F" w:rsidRDefault="003F4FDC" w:rsidP="001018D9">
      <w:pPr>
        <w:widowControl/>
        <w:autoSpaceDE w:val="0"/>
        <w:autoSpaceDN w:val="0"/>
        <w:adjustRightInd w:val="0"/>
        <w:jc w:val="center"/>
        <w:rPr>
          <w:rFonts w:eastAsia="Calibri"/>
          <w:b/>
          <w:sz w:val="24"/>
          <w:szCs w:val="24"/>
          <w:lang w:val="tr-TR"/>
        </w:rPr>
      </w:pPr>
      <w:r w:rsidRPr="00D67D7F">
        <w:rPr>
          <w:rFonts w:eastAsia="Calibri"/>
          <w:b/>
          <w:sz w:val="24"/>
          <w:szCs w:val="24"/>
          <w:lang w:val="tr-TR"/>
        </w:rPr>
        <w:t>ALTINCI BÖLÜM</w:t>
      </w:r>
    </w:p>
    <w:p w:rsidR="003F0ADF" w:rsidRPr="00D67D7F" w:rsidRDefault="003F0ADF" w:rsidP="001018D9">
      <w:pPr>
        <w:widowControl/>
        <w:autoSpaceDE w:val="0"/>
        <w:autoSpaceDN w:val="0"/>
        <w:adjustRightInd w:val="0"/>
        <w:jc w:val="center"/>
        <w:rPr>
          <w:rFonts w:eastAsia="Calibri"/>
          <w:b/>
          <w:bCs/>
          <w:sz w:val="24"/>
          <w:szCs w:val="24"/>
          <w:lang w:val="tr-TR"/>
        </w:rPr>
      </w:pPr>
      <w:r w:rsidRPr="00D67D7F">
        <w:rPr>
          <w:rFonts w:eastAsia="Calibri"/>
          <w:b/>
          <w:bCs/>
          <w:sz w:val="24"/>
          <w:szCs w:val="24"/>
          <w:lang w:val="tr-TR"/>
        </w:rPr>
        <w:t>Genel Hükümler</w:t>
      </w:r>
    </w:p>
    <w:p w:rsidR="003F0ADF" w:rsidRPr="00D67D7F" w:rsidRDefault="00904E8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MADDE-</w:t>
      </w:r>
      <w:r w:rsidR="00DF7687">
        <w:rPr>
          <w:rFonts w:eastAsia="Calibri"/>
          <w:b/>
          <w:bCs/>
          <w:sz w:val="24"/>
          <w:szCs w:val="24"/>
          <w:lang w:val="tr-TR"/>
        </w:rPr>
        <w:t>23</w:t>
      </w:r>
      <w:r w:rsidR="00B8229C" w:rsidRPr="00D67D7F">
        <w:rPr>
          <w:rFonts w:eastAsia="Calibri"/>
          <w:b/>
          <w:bCs/>
          <w:sz w:val="24"/>
          <w:szCs w:val="24"/>
          <w:lang w:val="tr-TR"/>
        </w:rPr>
        <w:t xml:space="preserve"> </w:t>
      </w:r>
      <w:r w:rsidR="00B8229C" w:rsidRPr="00CE7D6E">
        <w:rPr>
          <w:rFonts w:eastAsia="Calibri"/>
          <w:sz w:val="24"/>
          <w:szCs w:val="24"/>
          <w:lang w:val="tr-TR"/>
        </w:rPr>
        <w:t xml:space="preserve">(1) </w:t>
      </w:r>
      <w:r w:rsidR="003F0ADF" w:rsidRPr="00D67D7F">
        <w:rPr>
          <w:rFonts w:eastAsia="Calibri"/>
          <w:sz w:val="24"/>
          <w:szCs w:val="24"/>
          <w:lang w:val="tr-TR"/>
        </w:rPr>
        <w:t xml:space="preserve">Bu yönergede yer almayan hususlar bölüm başkanlığının önerileri doğrultusunda Fakülte Yönetim Kurulu tarafından karara bağlanır. </w:t>
      </w:r>
    </w:p>
    <w:p w:rsidR="003F0ADF" w:rsidRPr="00D67D7F" w:rsidRDefault="003F0ADF" w:rsidP="003F4FDC">
      <w:pPr>
        <w:widowControl/>
        <w:autoSpaceDE w:val="0"/>
        <w:autoSpaceDN w:val="0"/>
        <w:adjustRightInd w:val="0"/>
        <w:jc w:val="both"/>
        <w:rPr>
          <w:rFonts w:eastAsia="Calibri"/>
          <w:b/>
          <w:bCs/>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t>Yürürlük</w:t>
      </w:r>
      <w:r w:rsidR="00935FE1" w:rsidRPr="00D67D7F">
        <w:rPr>
          <w:rFonts w:eastAsia="Calibri"/>
          <w:b/>
          <w:bCs/>
          <w:sz w:val="24"/>
          <w:szCs w:val="24"/>
          <w:lang w:val="tr-TR"/>
        </w:rPr>
        <w:t xml:space="preserve"> </w:t>
      </w:r>
    </w:p>
    <w:p w:rsidR="003F4FDC" w:rsidRPr="00CE7D6E" w:rsidRDefault="00904E8F" w:rsidP="00935FE1">
      <w:pPr>
        <w:widowControl/>
        <w:autoSpaceDE w:val="0"/>
        <w:autoSpaceDN w:val="0"/>
        <w:adjustRightInd w:val="0"/>
        <w:jc w:val="both"/>
        <w:rPr>
          <w:rFonts w:eastAsia="Calibri"/>
          <w:sz w:val="24"/>
          <w:szCs w:val="24"/>
          <w:lang w:val="tr-TR"/>
        </w:rPr>
      </w:pPr>
      <w:r w:rsidRPr="00D67D7F">
        <w:rPr>
          <w:rFonts w:eastAsia="Calibri"/>
          <w:b/>
          <w:bCs/>
          <w:sz w:val="24"/>
          <w:szCs w:val="24"/>
          <w:lang w:val="tr-TR"/>
        </w:rPr>
        <w:t>MADDE-</w:t>
      </w:r>
      <w:r w:rsidR="00DF7687">
        <w:rPr>
          <w:rFonts w:eastAsia="Calibri"/>
          <w:b/>
          <w:bCs/>
          <w:sz w:val="24"/>
          <w:szCs w:val="24"/>
          <w:lang w:val="tr-TR"/>
        </w:rPr>
        <w:t>24</w:t>
      </w:r>
      <w:r w:rsidR="00935FE1" w:rsidRPr="00D67D7F">
        <w:rPr>
          <w:rFonts w:eastAsia="Calibri"/>
          <w:b/>
          <w:bCs/>
          <w:sz w:val="24"/>
          <w:szCs w:val="24"/>
          <w:lang w:val="tr-TR"/>
        </w:rPr>
        <w:t xml:space="preserve"> </w:t>
      </w:r>
      <w:r w:rsidR="00935FE1" w:rsidRPr="00D67D7F">
        <w:rPr>
          <w:rFonts w:eastAsia="Calibri"/>
          <w:bCs/>
          <w:sz w:val="24"/>
          <w:szCs w:val="24"/>
          <w:lang w:val="tr-TR"/>
        </w:rPr>
        <w:t>(1)</w:t>
      </w:r>
      <w:r w:rsidR="00935FE1" w:rsidRPr="00D67D7F">
        <w:rPr>
          <w:rFonts w:eastAsia="Calibri"/>
          <w:b/>
          <w:bCs/>
          <w:sz w:val="24"/>
          <w:szCs w:val="24"/>
          <w:lang w:val="tr-TR"/>
        </w:rPr>
        <w:t xml:space="preserve"> </w:t>
      </w:r>
      <w:r w:rsidR="003F0ADF" w:rsidRPr="00CE7D6E">
        <w:rPr>
          <w:rFonts w:eastAsia="Calibri"/>
          <w:sz w:val="24"/>
          <w:szCs w:val="24"/>
          <w:lang w:val="tr-TR"/>
        </w:rPr>
        <w:t xml:space="preserve">Bu yönerge, 2016-2017 eğitim öğretim yılından itibaren geçerli olmak üzere </w:t>
      </w:r>
      <w:r w:rsidR="003F4FDC" w:rsidRPr="00CE7D6E">
        <w:rPr>
          <w:rFonts w:eastAsia="Calibri"/>
          <w:sz w:val="24"/>
          <w:szCs w:val="24"/>
          <w:lang w:val="tr-TR"/>
        </w:rPr>
        <w:t>SBÜ Senatosu’nun kararı ile kabul edilerek yürürlüğe girmiştir.</w:t>
      </w:r>
    </w:p>
    <w:p w:rsidR="00935FE1" w:rsidRPr="00CE7D6E" w:rsidRDefault="00935FE1" w:rsidP="003F4FDC">
      <w:pPr>
        <w:widowControl/>
        <w:autoSpaceDE w:val="0"/>
        <w:autoSpaceDN w:val="0"/>
        <w:adjustRightInd w:val="0"/>
        <w:jc w:val="both"/>
        <w:rPr>
          <w:rFonts w:eastAsia="Calibri"/>
          <w:sz w:val="24"/>
          <w:szCs w:val="24"/>
          <w:lang w:val="tr-TR"/>
        </w:rPr>
      </w:pPr>
    </w:p>
    <w:p w:rsidR="003F0ADF" w:rsidRPr="00D67D7F" w:rsidRDefault="003F0ADF" w:rsidP="003F4FDC">
      <w:pPr>
        <w:widowControl/>
        <w:autoSpaceDE w:val="0"/>
        <w:autoSpaceDN w:val="0"/>
        <w:adjustRightInd w:val="0"/>
        <w:jc w:val="both"/>
        <w:rPr>
          <w:rFonts w:eastAsia="Calibri"/>
          <w:b/>
          <w:bCs/>
          <w:sz w:val="24"/>
          <w:szCs w:val="24"/>
          <w:lang w:val="tr-TR"/>
        </w:rPr>
      </w:pPr>
      <w:r w:rsidRPr="00D67D7F">
        <w:rPr>
          <w:rFonts w:eastAsia="Calibri"/>
          <w:b/>
          <w:bCs/>
          <w:sz w:val="24"/>
          <w:szCs w:val="24"/>
          <w:lang w:val="tr-TR"/>
        </w:rPr>
        <w:t>Yürütme</w:t>
      </w:r>
      <w:bookmarkStart w:id="0" w:name="_GoBack"/>
      <w:bookmarkEnd w:id="0"/>
    </w:p>
    <w:p w:rsidR="003F0ADF" w:rsidRPr="00D67D7F" w:rsidRDefault="00904E8F" w:rsidP="003F4FDC">
      <w:pPr>
        <w:widowControl/>
        <w:autoSpaceDE w:val="0"/>
        <w:autoSpaceDN w:val="0"/>
        <w:adjustRightInd w:val="0"/>
        <w:jc w:val="both"/>
        <w:rPr>
          <w:rFonts w:eastAsia="Calibri"/>
          <w:sz w:val="24"/>
          <w:szCs w:val="24"/>
          <w:lang w:val="tr-TR"/>
        </w:rPr>
      </w:pPr>
      <w:r w:rsidRPr="00D67D7F">
        <w:rPr>
          <w:rFonts w:eastAsia="Calibri"/>
          <w:b/>
          <w:bCs/>
          <w:sz w:val="24"/>
          <w:szCs w:val="24"/>
          <w:lang w:val="tr-TR"/>
        </w:rPr>
        <w:t>MADDE-</w:t>
      </w:r>
      <w:r w:rsidR="00DF7687">
        <w:rPr>
          <w:rFonts w:eastAsia="Calibri"/>
          <w:b/>
          <w:bCs/>
          <w:sz w:val="24"/>
          <w:szCs w:val="24"/>
          <w:lang w:val="tr-TR"/>
        </w:rPr>
        <w:t>25</w:t>
      </w:r>
      <w:r w:rsidR="00935FE1" w:rsidRPr="00D67D7F">
        <w:rPr>
          <w:rFonts w:eastAsia="Calibri"/>
          <w:b/>
          <w:bCs/>
          <w:sz w:val="24"/>
          <w:szCs w:val="24"/>
          <w:lang w:val="tr-TR"/>
        </w:rPr>
        <w:t xml:space="preserve"> </w:t>
      </w:r>
      <w:r w:rsidR="00935FE1" w:rsidRPr="00D67D7F">
        <w:rPr>
          <w:rFonts w:eastAsia="Calibri"/>
          <w:bCs/>
          <w:sz w:val="24"/>
          <w:szCs w:val="24"/>
          <w:lang w:val="tr-TR"/>
        </w:rPr>
        <w:t>(1)</w:t>
      </w:r>
      <w:r w:rsidR="00935FE1" w:rsidRPr="00D67D7F">
        <w:rPr>
          <w:rFonts w:eastAsia="Calibri"/>
          <w:b/>
          <w:bCs/>
          <w:sz w:val="24"/>
          <w:szCs w:val="24"/>
          <w:lang w:val="tr-TR"/>
        </w:rPr>
        <w:t xml:space="preserve"> </w:t>
      </w:r>
      <w:r w:rsidR="003F0ADF" w:rsidRPr="00D67D7F">
        <w:rPr>
          <w:rFonts w:eastAsia="Calibri"/>
          <w:sz w:val="24"/>
          <w:szCs w:val="24"/>
          <w:lang w:val="tr-TR"/>
        </w:rPr>
        <w:t xml:space="preserve">Bu yönerge hükümleri </w:t>
      </w:r>
      <w:r w:rsidR="00CE7D6E" w:rsidRPr="00D67D7F">
        <w:rPr>
          <w:rFonts w:eastAsia="Calibri"/>
          <w:sz w:val="24"/>
          <w:szCs w:val="24"/>
          <w:lang w:val="tr-TR"/>
        </w:rPr>
        <w:t xml:space="preserve">SBÜ </w:t>
      </w:r>
      <w:r w:rsidR="00CE7D6E">
        <w:rPr>
          <w:rFonts w:eastAsia="Calibri"/>
          <w:sz w:val="24"/>
          <w:szCs w:val="24"/>
          <w:lang w:val="tr-TR"/>
        </w:rPr>
        <w:t>Sağlık</w:t>
      </w:r>
      <w:r w:rsidR="00EA279D">
        <w:rPr>
          <w:rFonts w:eastAsia="Calibri"/>
          <w:sz w:val="24"/>
          <w:szCs w:val="24"/>
          <w:lang w:val="tr-TR"/>
        </w:rPr>
        <w:t xml:space="preserve"> Bilimleri Fakültesi</w:t>
      </w:r>
      <w:r w:rsidR="003F0ADF" w:rsidRPr="00D67D7F">
        <w:rPr>
          <w:rFonts w:eastAsia="Calibri"/>
          <w:sz w:val="24"/>
          <w:szCs w:val="24"/>
          <w:lang w:val="tr-TR"/>
        </w:rPr>
        <w:t xml:space="preserve"> </w:t>
      </w:r>
      <w:r w:rsidR="00942E5E">
        <w:rPr>
          <w:rFonts w:eastAsia="Calibri"/>
          <w:sz w:val="24"/>
          <w:szCs w:val="24"/>
          <w:lang w:val="tr-TR"/>
        </w:rPr>
        <w:t xml:space="preserve">Çocuk Gelişimi </w:t>
      </w:r>
      <w:r w:rsidR="003F0ADF" w:rsidRPr="00D67D7F">
        <w:rPr>
          <w:rFonts w:eastAsia="Calibri"/>
          <w:sz w:val="24"/>
          <w:szCs w:val="24"/>
          <w:lang w:val="tr-TR"/>
        </w:rPr>
        <w:t>Bölümü Başkanlığı tarafından yürütülür.</w:t>
      </w:r>
    </w:p>
    <w:p w:rsidR="003F0ADF" w:rsidRPr="00D67D7F" w:rsidRDefault="003F0ADF" w:rsidP="003F4FDC">
      <w:pPr>
        <w:widowControl/>
        <w:autoSpaceDE w:val="0"/>
        <w:autoSpaceDN w:val="0"/>
        <w:adjustRightInd w:val="0"/>
        <w:jc w:val="both"/>
        <w:rPr>
          <w:rFonts w:eastAsia="Calibri"/>
          <w:sz w:val="24"/>
          <w:szCs w:val="24"/>
          <w:lang w:val="tr-TR"/>
        </w:rPr>
      </w:pPr>
    </w:p>
    <w:p w:rsidR="001018D9" w:rsidRPr="00D67D7F" w:rsidRDefault="001018D9"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E83ED4" w:rsidRPr="00D67D7F" w:rsidRDefault="00E83ED4" w:rsidP="003F4FDC">
      <w:pPr>
        <w:widowControl/>
        <w:autoSpaceDE w:val="0"/>
        <w:autoSpaceDN w:val="0"/>
        <w:adjustRightInd w:val="0"/>
        <w:jc w:val="both"/>
        <w:rPr>
          <w:rFonts w:eastAsia="Calibri"/>
          <w:b/>
          <w:bCs/>
          <w:sz w:val="24"/>
          <w:szCs w:val="24"/>
          <w:lang w:val="tr-TR"/>
        </w:rPr>
      </w:pPr>
    </w:p>
    <w:p w:rsidR="00D57CE0" w:rsidRPr="00D67D7F" w:rsidRDefault="00D57CE0" w:rsidP="003F4FDC">
      <w:pPr>
        <w:pStyle w:val="GvdeMetni"/>
        <w:spacing w:before="4"/>
        <w:ind w:left="0"/>
        <w:rPr>
          <w:lang w:val="tr-TR"/>
        </w:rPr>
      </w:pPr>
    </w:p>
    <w:p w:rsidR="003F0ADF" w:rsidRPr="00D67D7F" w:rsidRDefault="003F0ADF" w:rsidP="003F4FDC">
      <w:pPr>
        <w:pStyle w:val="GvdeMetni"/>
        <w:spacing w:before="4"/>
        <w:ind w:left="0"/>
        <w:rPr>
          <w:lang w:val="tr-TR"/>
        </w:rPr>
      </w:pPr>
    </w:p>
    <w:p w:rsidR="003F0ADF" w:rsidRPr="00D67D7F" w:rsidRDefault="003F0ADF" w:rsidP="003F4FDC">
      <w:pPr>
        <w:pStyle w:val="GvdeMetni"/>
        <w:spacing w:before="4"/>
        <w:ind w:left="0"/>
        <w:rPr>
          <w:lang w:val="tr-TR"/>
        </w:rPr>
      </w:pPr>
    </w:p>
    <w:p w:rsidR="003F4FDC" w:rsidRPr="00D67D7F" w:rsidRDefault="003F4FDC" w:rsidP="003F4FDC">
      <w:pPr>
        <w:pStyle w:val="GvdeMetni"/>
        <w:spacing w:before="4"/>
        <w:ind w:left="0"/>
        <w:rPr>
          <w:lang w:val="tr-TR"/>
        </w:rPr>
      </w:pPr>
    </w:p>
    <w:sectPr w:rsidR="003F4FDC" w:rsidRPr="00D67D7F" w:rsidSect="00572C52">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52" w:rsidRDefault="00740A52" w:rsidP="0056261C">
      <w:r>
        <w:separator/>
      </w:r>
    </w:p>
  </w:endnote>
  <w:endnote w:type="continuationSeparator" w:id="0">
    <w:p w:rsidR="00740A52" w:rsidRDefault="00740A52" w:rsidP="0056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1C" w:rsidRDefault="005626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088599"/>
      <w:docPartObj>
        <w:docPartGallery w:val="Page Numbers (Bottom of Page)"/>
        <w:docPartUnique/>
      </w:docPartObj>
    </w:sdtPr>
    <w:sdtEndPr/>
    <w:sdtContent>
      <w:p w:rsidR="0056261C" w:rsidRDefault="0056261C">
        <w:pPr>
          <w:pStyle w:val="AltBilgi"/>
          <w:jc w:val="right"/>
        </w:pPr>
        <w:r>
          <w:fldChar w:fldCharType="begin"/>
        </w:r>
        <w:r>
          <w:instrText>PAGE   \* MERGEFORMAT</w:instrText>
        </w:r>
        <w:r>
          <w:fldChar w:fldCharType="separate"/>
        </w:r>
        <w:r w:rsidR="00CE7D6E" w:rsidRPr="00CE7D6E">
          <w:rPr>
            <w:noProof/>
            <w:lang w:val="tr-TR"/>
          </w:rPr>
          <w:t>1</w:t>
        </w:r>
        <w:r>
          <w:fldChar w:fldCharType="end"/>
        </w:r>
      </w:p>
    </w:sdtContent>
  </w:sdt>
  <w:p w:rsidR="0056261C" w:rsidRDefault="0056261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1C" w:rsidRDefault="005626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52" w:rsidRDefault="00740A52" w:rsidP="0056261C">
      <w:r>
        <w:separator/>
      </w:r>
    </w:p>
  </w:footnote>
  <w:footnote w:type="continuationSeparator" w:id="0">
    <w:p w:rsidR="00740A52" w:rsidRDefault="00740A52" w:rsidP="0056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1C" w:rsidRDefault="005626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1C" w:rsidRDefault="0056261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1C" w:rsidRDefault="005626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EAD"/>
    <w:multiLevelType w:val="hybridMultilevel"/>
    <w:tmpl w:val="57ACF84E"/>
    <w:lvl w:ilvl="0" w:tplc="8196E140">
      <w:start w:val="1"/>
      <w:numFmt w:val="lowerLetter"/>
      <w:lvlText w:val="%1)"/>
      <w:lvlJc w:val="left"/>
      <w:pPr>
        <w:ind w:left="116" w:hanging="251"/>
      </w:pPr>
      <w:rPr>
        <w:rFonts w:ascii="Times New Roman" w:eastAsia="Times New Roman" w:hAnsi="Times New Roman" w:cs="Times New Roman" w:hint="default"/>
        <w:spacing w:val="-1"/>
        <w:w w:val="100"/>
        <w:sz w:val="24"/>
        <w:szCs w:val="24"/>
      </w:rPr>
    </w:lvl>
    <w:lvl w:ilvl="1" w:tplc="EFCE513E">
      <w:numFmt w:val="bullet"/>
      <w:lvlText w:val="•"/>
      <w:lvlJc w:val="left"/>
      <w:pPr>
        <w:ind w:left="1038" w:hanging="251"/>
      </w:pPr>
      <w:rPr>
        <w:rFonts w:hint="default"/>
      </w:rPr>
    </w:lvl>
    <w:lvl w:ilvl="2" w:tplc="419429CE">
      <w:numFmt w:val="bullet"/>
      <w:lvlText w:val="•"/>
      <w:lvlJc w:val="left"/>
      <w:pPr>
        <w:ind w:left="1956" w:hanging="251"/>
      </w:pPr>
      <w:rPr>
        <w:rFonts w:hint="default"/>
      </w:rPr>
    </w:lvl>
    <w:lvl w:ilvl="3" w:tplc="51DE37DE">
      <w:numFmt w:val="bullet"/>
      <w:lvlText w:val="•"/>
      <w:lvlJc w:val="left"/>
      <w:pPr>
        <w:ind w:left="2875" w:hanging="251"/>
      </w:pPr>
      <w:rPr>
        <w:rFonts w:hint="default"/>
      </w:rPr>
    </w:lvl>
    <w:lvl w:ilvl="4" w:tplc="9AD2F29E">
      <w:numFmt w:val="bullet"/>
      <w:lvlText w:val="•"/>
      <w:lvlJc w:val="left"/>
      <w:pPr>
        <w:ind w:left="3793" w:hanging="251"/>
      </w:pPr>
      <w:rPr>
        <w:rFonts w:hint="default"/>
      </w:rPr>
    </w:lvl>
    <w:lvl w:ilvl="5" w:tplc="3A12564C">
      <w:numFmt w:val="bullet"/>
      <w:lvlText w:val="•"/>
      <w:lvlJc w:val="left"/>
      <w:pPr>
        <w:ind w:left="4712" w:hanging="251"/>
      </w:pPr>
      <w:rPr>
        <w:rFonts w:hint="default"/>
      </w:rPr>
    </w:lvl>
    <w:lvl w:ilvl="6" w:tplc="09242336">
      <w:numFmt w:val="bullet"/>
      <w:lvlText w:val="•"/>
      <w:lvlJc w:val="left"/>
      <w:pPr>
        <w:ind w:left="5630" w:hanging="251"/>
      </w:pPr>
      <w:rPr>
        <w:rFonts w:hint="default"/>
      </w:rPr>
    </w:lvl>
    <w:lvl w:ilvl="7" w:tplc="59AEF76E">
      <w:numFmt w:val="bullet"/>
      <w:lvlText w:val="•"/>
      <w:lvlJc w:val="left"/>
      <w:pPr>
        <w:ind w:left="6548" w:hanging="251"/>
      </w:pPr>
      <w:rPr>
        <w:rFonts w:hint="default"/>
      </w:rPr>
    </w:lvl>
    <w:lvl w:ilvl="8" w:tplc="E2BC0580">
      <w:numFmt w:val="bullet"/>
      <w:lvlText w:val="•"/>
      <w:lvlJc w:val="left"/>
      <w:pPr>
        <w:ind w:left="7467" w:hanging="251"/>
      </w:pPr>
      <w:rPr>
        <w:rFonts w:hint="default"/>
      </w:rPr>
    </w:lvl>
  </w:abstractNum>
  <w:abstractNum w:abstractNumId="1" w15:restartNumberingAfterBreak="0">
    <w:nsid w:val="0478286E"/>
    <w:multiLevelType w:val="hybridMultilevel"/>
    <w:tmpl w:val="8898C2FC"/>
    <w:lvl w:ilvl="0" w:tplc="E722C414">
      <w:start w:val="1"/>
      <w:numFmt w:val="lowerLetter"/>
      <w:lvlText w:val="%1)"/>
      <w:lvlJc w:val="left"/>
      <w:pPr>
        <w:ind w:left="449" w:hanging="308"/>
      </w:pPr>
      <w:rPr>
        <w:rFonts w:ascii="Times New Roman" w:eastAsia="Times New Roman" w:hAnsi="Times New Roman" w:cs="Times New Roman" w:hint="default"/>
        <w:b/>
        <w:bCs/>
        <w:spacing w:val="-19"/>
        <w:w w:val="99"/>
        <w:sz w:val="24"/>
        <w:szCs w:val="24"/>
      </w:rPr>
    </w:lvl>
    <w:lvl w:ilvl="1" w:tplc="C5EEBBF8">
      <w:numFmt w:val="bullet"/>
      <w:lvlText w:val="•"/>
      <w:lvlJc w:val="left"/>
      <w:pPr>
        <w:ind w:left="1038" w:hanging="308"/>
      </w:pPr>
      <w:rPr>
        <w:rFonts w:hint="default"/>
      </w:rPr>
    </w:lvl>
    <w:lvl w:ilvl="2" w:tplc="B67C5EE4">
      <w:numFmt w:val="bullet"/>
      <w:lvlText w:val="•"/>
      <w:lvlJc w:val="left"/>
      <w:pPr>
        <w:ind w:left="1956" w:hanging="308"/>
      </w:pPr>
      <w:rPr>
        <w:rFonts w:hint="default"/>
      </w:rPr>
    </w:lvl>
    <w:lvl w:ilvl="3" w:tplc="ECF62CD8">
      <w:numFmt w:val="bullet"/>
      <w:lvlText w:val="•"/>
      <w:lvlJc w:val="left"/>
      <w:pPr>
        <w:ind w:left="2875" w:hanging="308"/>
      </w:pPr>
      <w:rPr>
        <w:rFonts w:hint="default"/>
      </w:rPr>
    </w:lvl>
    <w:lvl w:ilvl="4" w:tplc="B7F6C87C">
      <w:numFmt w:val="bullet"/>
      <w:lvlText w:val="•"/>
      <w:lvlJc w:val="left"/>
      <w:pPr>
        <w:ind w:left="3793" w:hanging="308"/>
      </w:pPr>
      <w:rPr>
        <w:rFonts w:hint="default"/>
      </w:rPr>
    </w:lvl>
    <w:lvl w:ilvl="5" w:tplc="B3881548">
      <w:numFmt w:val="bullet"/>
      <w:lvlText w:val="•"/>
      <w:lvlJc w:val="left"/>
      <w:pPr>
        <w:ind w:left="4712" w:hanging="308"/>
      </w:pPr>
      <w:rPr>
        <w:rFonts w:hint="default"/>
      </w:rPr>
    </w:lvl>
    <w:lvl w:ilvl="6" w:tplc="DBD4F2B6">
      <w:numFmt w:val="bullet"/>
      <w:lvlText w:val="•"/>
      <w:lvlJc w:val="left"/>
      <w:pPr>
        <w:ind w:left="5630" w:hanging="308"/>
      </w:pPr>
      <w:rPr>
        <w:rFonts w:hint="default"/>
      </w:rPr>
    </w:lvl>
    <w:lvl w:ilvl="7" w:tplc="B0DC8C08">
      <w:numFmt w:val="bullet"/>
      <w:lvlText w:val="•"/>
      <w:lvlJc w:val="left"/>
      <w:pPr>
        <w:ind w:left="6548" w:hanging="308"/>
      </w:pPr>
      <w:rPr>
        <w:rFonts w:hint="default"/>
      </w:rPr>
    </w:lvl>
    <w:lvl w:ilvl="8" w:tplc="9020861E">
      <w:numFmt w:val="bullet"/>
      <w:lvlText w:val="•"/>
      <w:lvlJc w:val="left"/>
      <w:pPr>
        <w:ind w:left="7467" w:hanging="308"/>
      </w:pPr>
      <w:rPr>
        <w:rFonts w:hint="default"/>
      </w:rPr>
    </w:lvl>
  </w:abstractNum>
  <w:abstractNum w:abstractNumId="2" w15:restartNumberingAfterBreak="0">
    <w:nsid w:val="1A2250DD"/>
    <w:multiLevelType w:val="hybridMultilevel"/>
    <w:tmpl w:val="1F766680"/>
    <w:lvl w:ilvl="0" w:tplc="6748CE62">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5755F"/>
    <w:multiLevelType w:val="hybridMultilevel"/>
    <w:tmpl w:val="F7E2639E"/>
    <w:lvl w:ilvl="0" w:tplc="59243A24">
      <w:start w:val="1"/>
      <w:numFmt w:val="low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2C8704DF"/>
    <w:multiLevelType w:val="hybridMultilevel"/>
    <w:tmpl w:val="0832A8C6"/>
    <w:lvl w:ilvl="0" w:tplc="404CF4D8">
      <w:start w:val="1"/>
      <w:numFmt w:val="lowerLetter"/>
      <w:lvlText w:val="%1)"/>
      <w:lvlJc w:val="left"/>
      <w:pPr>
        <w:ind w:left="116" w:hanging="332"/>
      </w:pPr>
      <w:rPr>
        <w:rFonts w:ascii="Times New Roman" w:eastAsia="Times New Roman" w:hAnsi="Times New Roman" w:cs="Times New Roman" w:hint="default"/>
        <w:spacing w:val="-10"/>
        <w:w w:val="99"/>
        <w:sz w:val="24"/>
        <w:szCs w:val="24"/>
      </w:rPr>
    </w:lvl>
    <w:lvl w:ilvl="1" w:tplc="93A47834">
      <w:numFmt w:val="bullet"/>
      <w:lvlText w:val="•"/>
      <w:lvlJc w:val="left"/>
      <w:pPr>
        <w:ind w:left="1038" w:hanging="332"/>
      </w:pPr>
      <w:rPr>
        <w:rFonts w:hint="default"/>
      </w:rPr>
    </w:lvl>
    <w:lvl w:ilvl="2" w:tplc="08585756">
      <w:numFmt w:val="bullet"/>
      <w:lvlText w:val="•"/>
      <w:lvlJc w:val="left"/>
      <w:pPr>
        <w:ind w:left="1956" w:hanging="332"/>
      </w:pPr>
      <w:rPr>
        <w:rFonts w:hint="default"/>
      </w:rPr>
    </w:lvl>
    <w:lvl w:ilvl="3" w:tplc="FAC613C6">
      <w:numFmt w:val="bullet"/>
      <w:lvlText w:val="•"/>
      <w:lvlJc w:val="left"/>
      <w:pPr>
        <w:ind w:left="2875" w:hanging="332"/>
      </w:pPr>
      <w:rPr>
        <w:rFonts w:hint="default"/>
      </w:rPr>
    </w:lvl>
    <w:lvl w:ilvl="4" w:tplc="EE54C524">
      <w:numFmt w:val="bullet"/>
      <w:lvlText w:val="•"/>
      <w:lvlJc w:val="left"/>
      <w:pPr>
        <w:ind w:left="3793" w:hanging="332"/>
      </w:pPr>
      <w:rPr>
        <w:rFonts w:hint="default"/>
      </w:rPr>
    </w:lvl>
    <w:lvl w:ilvl="5" w:tplc="8DFC9904">
      <w:numFmt w:val="bullet"/>
      <w:lvlText w:val="•"/>
      <w:lvlJc w:val="left"/>
      <w:pPr>
        <w:ind w:left="4712" w:hanging="332"/>
      </w:pPr>
      <w:rPr>
        <w:rFonts w:hint="default"/>
      </w:rPr>
    </w:lvl>
    <w:lvl w:ilvl="6" w:tplc="DD583976">
      <w:numFmt w:val="bullet"/>
      <w:lvlText w:val="•"/>
      <w:lvlJc w:val="left"/>
      <w:pPr>
        <w:ind w:left="5630" w:hanging="332"/>
      </w:pPr>
      <w:rPr>
        <w:rFonts w:hint="default"/>
      </w:rPr>
    </w:lvl>
    <w:lvl w:ilvl="7" w:tplc="CAC22608">
      <w:numFmt w:val="bullet"/>
      <w:lvlText w:val="•"/>
      <w:lvlJc w:val="left"/>
      <w:pPr>
        <w:ind w:left="6548" w:hanging="332"/>
      </w:pPr>
      <w:rPr>
        <w:rFonts w:hint="default"/>
      </w:rPr>
    </w:lvl>
    <w:lvl w:ilvl="8" w:tplc="5CFA4F0E">
      <w:numFmt w:val="bullet"/>
      <w:lvlText w:val="•"/>
      <w:lvlJc w:val="left"/>
      <w:pPr>
        <w:ind w:left="7467" w:hanging="332"/>
      </w:pPr>
      <w:rPr>
        <w:rFonts w:hint="default"/>
      </w:rPr>
    </w:lvl>
  </w:abstractNum>
  <w:abstractNum w:abstractNumId="5" w15:restartNumberingAfterBreak="0">
    <w:nsid w:val="321915BF"/>
    <w:multiLevelType w:val="hybridMultilevel"/>
    <w:tmpl w:val="7430D7E4"/>
    <w:lvl w:ilvl="0" w:tplc="E898CE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422512"/>
    <w:multiLevelType w:val="hybridMultilevel"/>
    <w:tmpl w:val="C8B08EEE"/>
    <w:lvl w:ilvl="0" w:tplc="B3CE9ADE">
      <w:start w:val="1"/>
      <w:numFmt w:val="lowerLetter"/>
      <w:lvlText w:val="%1)"/>
      <w:lvlJc w:val="left"/>
      <w:pPr>
        <w:ind w:left="116" w:hanging="251"/>
      </w:pPr>
      <w:rPr>
        <w:rFonts w:ascii="Times New Roman" w:eastAsia="Times New Roman" w:hAnsi="Times New Roman" w:cs="Times New Roman" w:hint="default"/>
        <w:spacing w:val="-1"/>
        <w:w w:val="100"/>
        <w:sz w:val="24"/>
        <w:szCs w:val="24"/>
      </w:rPr>
    </w:lvl>
    <w:lvl w:ilvl="1" w:tplc="C748BAE6">
      <w:numFmt w:val="bullet"/>
      <w:lvlText w:val="•"/>
      <w:lvlJc w:val="left"/>
      <w:pPr>
        <w:ind w:left="1038" w:hanging="251"/>
      </w:pPr>
      <w:rPr>
        <w:rFonts w:hint="default"/>
      </w:rPr>
    </w:lvl>
    <w:lvl w:ilvl="2" w:tplc="B4140472">
      <w:numFmt w:val="bullet"/>
      <w:lvlText w:val="•"/>
      <w:lvlJc w:val="left"/>
      <w:pPr>
        <w:ind w:left="1956" w:hanging="251"/>
      </w:pPr>
      <w:rPr>
        <w:rFonts w:hint="default"/>
      </w:rPr>
    </w:lvl>
    <w:lvl w:ilvl="3" w:tplc="DFE01894">
      <w:numFmt w:val="bullet"/>
      <w:lvlText w:val="•"/>
      <w:lvlJc w:val="left"/>
      <w:pPr>
        <w:ind w:left="2875" w:hanging="251"/>
      </w:pPr>
      <w:rPr>
        <w:rFonts w:hint="default"/>
      </w:rPr>
    </w:lvl>
    <w:lvl w:ilvl="4" w:tplc="44C80018">
      <w:numFmt w:val="bullet"/>
      <w:lvlText w:val="•"/>
      <w:lvlJc w:val="left"/>
      <w:pPr>
        <w:ind w:left="3793" w:hanging="251"/>
      </w:pPr>
      <w:rPr>
        <w:rFonts w:hint="default"/>
      </w:rPr>
    </w:lvl>
    <w:lvl w:ilvl="5" w:tplc="150CCD50">
      <w:numFmt w:val="bullet"/>
      <w:lvlText w:val="•"/>
      <w:lvlJc w:val="left"/>
      <w:pPr>
        <w:ind w:left="4712" w:hanging="251"/>
      </w:pPr>
      <w:rPr>
        <w:rFonts w:hint="default"/>
      </w:rPr>
    </w:lvl>
    <w:lvl w:ilvl="6" w:tplc="1B5CEBE4">
      <w:numFmt w:val="bullet"/>
      <w:lvlText w:val="•"/>
      <w:lvlJc w:val="left"/>
      <w:pPr>
        <w:ind w:left="5630" w:hanging="251"/>
      </w:pPr>
      <w:rPr>
        <w:rFonts w:hint="default"/>
      </w:rPr>
    </w:lvl>
    <w:lvl w:ilvl="7" w:tplc="25EC425E">
      <w:numFmt w:val="bullet"/>
      <w:lvlText w:val="•"/>
      <w:lvlJc w:val="left"/>
      <w:pPr>
        <w:ind w:left="6548" w:hanging="251"/>
      </w:pPr>
      <w:rPr>
        <w:rFonts w:hint="default"/>
      </w:rPr>
    </w:lvl>
    <w:lvl w:ilvl="8" w:tplc="6B7CEA48">
      <w:numFmt w:val="bullet"/>
      <w:lvlText w:val="•"/>
      <w:lvlJc w:val="left"/>
      <w:pPr>
        <w:ind w:left="7467" w:hanging="251"/>
      </w:pPr>
      <w:rPr>
        <w:rFonts w:hint="default"/>
      </w:rPr>
    </w:lvl>
  </w:abstractNum>
  <w:abstractNum w:abstractNumId="7" w15:restartNumberingAfterBreak="0">
    <w:nsid w:val="34F97D32"/>
    <w:multiLevelType w:val="hybridMultilevel"/>
    <w:tmpl w:val="694263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1A50E2"/>
    <w:multiLevelType w:val="hybridMultilevel"/>
    <w:tmpl w:val="8C52A8F6"/>
    <w:lvl w:ilvl="0" w:tplc="912A7320">
      <w:start w:val="1"/>
      <w:numFmt w:val="lowerLetter"/>
      <w:lvlText w:val="%1)"/>
      <w:lvlJc w:val="left"/>
      <w:pPr>
        <w:ind w:left="116" w:hanging="336"/>
      </w:pPr>
      <w:rPr>
        <w:rFonts w:ascii="Times New Roman" w:eastAsia="Times New Roman" w:hAnsi="Times New Roman" w:cs="Times New Roman" w:hint="default"/>
        <w:spacing w:val="-30"/>
        <w:w w:val="99"/>
        <w:sz w:val="24"/>
        <w:szCs w:val="24"/>
      </w:rPr>
    </w:lvl>
    <w:lvl w:ilvl="1" w:tplc="1156648A">
      <w:numFmt w:val="bullet"/>
      <w:lvlText w:val="•"/>
      <w:lvlJc w:val="left"/>
      <w:pPr>
        <w:ind w:left="1038" w:hanging="336"/>
      </w:pPr>
      <w:rPr>
        <w:rFonts w:hint="default"/>
      </w:rPr>
    </w:lvl>
    <w:lvl w:ilvl="2" w:tplc="9AAADF5C">
      <w:numFmt w:val="bullet"/>
      <w:lvlText w:val="•"/>
      <w:lvlJc w:val="left"/>
      <w:pPr>
        <w:ind w:left="1956" w:hanging="336"/>
      </w:pPr>
      <w:rPr>
        <w:rFonts w:hint="default"/>
      </w:rPr>
    </w:lvl>
    <w:lvl w:ilvl="3" w:tplc="48AA2E26">
      <w:numFmt w:val="bullet"/>
      <w:lvlText w:val="•"/>
      <w:lvlJc w:val="left"/>
      <w:pPr>
        <w:ind w:left="2875" w:hanging="336"/>
      </w:pPr>
      <w:rPr>
        <w:rFonts w:hint="default"/>
      </w:rPr>
    </w:lvl>
    <w:lvl w:ilvl="4" w:tplc="E5B603DA">
      <w:numFmt w:val="bullet"/>
      <w:lvlText w:val="•"/>
      <w:lvlJc w:val="left"/>
      <w:pPr>
        <w:ind w:left="3793" w:hanging="336"/>
      </w:pPr>
      <w:rPr>
        <w:rFonts w:hint="default"/>
      </w:rPr>
    </w:lvl>
    <w:lvl w:ilvl="5" w:tplc="183645A2">
      <w:numFmt w:val="bullet"/>
      <w:lvlText w:val="•"/>
      <w:lvlJc w:val="left"/>
      <w:pPr>
        <w:ind w:left="4712" w:hanging="336"/>
      </w:pPr>
      <w:rPr>
        <w:rFonts w:hint="default"/>
      </w:rPr>
    </w:lvl>
    <w:lvl w:ilvl="6" w:tplc="B3182C16">
      <w:numFmt w:val="bullet"/>
      <w:lvlText w:val="•"/>
      <w:lvlJc w:val="left"/>
      <w:pPr>
        <w:ind w:left="5630" w:hanging="336"/>
      </w:pPr>
      <w:rPr>
        <w:rFonts w:hint="default"/>
      </w:rPr>
    </w:lvl>
    <w:lvl w:ilvl="7" w:tplc="9594D7D6">
      <w:numFmt w:val="bullet"/>
      <w:lvlText w:val="•"/>
      <w:lvlJc w:val="left"/>
      <w:pPr>
        <w:ind w:left="6548" w:hanging="336"/>
      </w:pPr>
      <w:rPr>
        <w:rFonts w:hint="default"/>
      </w:rPr>
    </w:lvl>
    <w:lvl w:ilvl="8" w:tplc="C4FEE0C2">
      <w:numFmt w:val="bullet"/>
      <w:lvlText w:val="•"/>
      <w:lvlJc w:val="left"/>
      <w:pPr>
        <w:ind w:left="7467" w:hanging="336"/>
      </w:pPr>
      <w:rPr>
        <w:rFonts w:hint="default"/>
      </w:rPr>
    </w:lvl>
  </w:abstractNum>
  <w:abstractNum w:abstractNumId="9" w15:restartNumberingAfterBreak="0">
    <w:nsid w:val="3D9A7852"/>
    <w:multiLevelType w:val="hybridMultilevel"/>
    <w:tmpl w:val="8124C934"/>
    <w:lvl w:ilvl="0" w:tplc="6EC85B14">
      <w:start w:val="1"/>
      <w:numFmt w:val="lowerLetter"/>
      <w:lvlText w:val="%1)"/>
      <w:lvlJc w:val="left"/>
      <w:pPr>
        <w:ind w:left="116" w:hanging="250"/>
      </w:pPr>
      <w:rPr>
        <w:rFonts w:ascii="Times New Roman" w:eastAsia="Times New Roman" w:hAnsi="Times New Roman" w:cs="Times New Roman"/>
        <w:spacing w:val="-1"/>
        <w:w w:val="100"/>
        <w:sz w:val="24"/>
        <w:szCs w:val="24"/>
      </w:rPr>
    </w:lvl>
    <w:lvl w:ilvl="1" w:tplc="A878A54E">
      <w:numFmt w:val="bullet"/>
      <w:lvlText w:val="•"/>
      <w:lvlJc w:val="left"/>
      <w:pPr>
        <w:ind w:left="1038" w:hanging="250"/>
      </w:pPr>
      <w:rPr>
        <w:rFonts w:hint="default"/>
      </w:rPr>
    </w:lvl>
    <w:lvl w:ilvl="2" w:tplc="1D5A7002">
      <w:numFmt w:val="bullet"/>
      <w:lvlText w:val="•"/>
      <w:lvlJc w:val="left"/>
      <w:pPr>
        <w:ind w:left="1956" w:hanging="250"/>
      </w:pPr>
      <w:rPr>
        <w:rFonts w:hint="default"/>
      </w:rPr>
    </w:lvl>
    <w:lvl w:ilvl="3" w:tplc="63400CFE">
      <w:numFmt w:val="bullet"/>
      <w:lvlText w:val="•"/>
      <w:lvlJc w:val="left"/>
      <w:pPr>
        <w:ind w:left="2875" w:hanging="250"/>
      </w:pPr>
      <w:rPr>
        <w:rFonts w:hint="default"/>
      </w:rPr>
    </w:lvl>
    <w:lvl w:ilvl="4" w:tplc="ACB64AC0">
      <w:numFmt w:val="bullet"/>
      <w:lvlText w:val="•"/>
      <w:lvlJc w:val="left"/>
      <w:pPr>
        <w:ind w:left="3793" w:hanging="250"/>
      </w:pPr>
      <w:rPr>
        <w:rFonts w:hint="default"/>
      </w:rPr>
    </w:lvl>
    <w:lvl w:ilvl="5" w:tplc="2216FBCC">
      <w:numFmt w:val="bullet"/>
      <w:lvlText w:val="•"/>
      <w:lvlJc w:val="left"/>
      <w:pPr>
        <w:ind w:left="4712" w:hanging="250"/>
      </w:pPr>
      <w:rPr>
        <w:rFonts w:hint="default"/>
      </w:rPr>
    </w:lvl>
    <w:lvl w:ilvl="6" w:tplc="65084476">
      <w:numFmt w:val="bullet"/>
      <w:lvlText w:val="•"/>
      <w:lvlJc w:val="left"/>
      <w:pPr>
        <w:ind w:left="5630" w:hanging="250"/>
      </w:pPr>
      <w:rPr>
        <w:rFonts w:hint="default"/>
      </w:rPr>
    </w:lvl>
    <w:lvl w:ilvl="7" w:tplc="BCD0E70A">
      <w:numFmt w:val="bullet"/>
      <w:lvlText w:val="•"/>
      <w:lvlJc w:val="left"/>
      <w:pPr>
        <w:ind w:left="6548" w:hanging="250"/>
      </w:pPr>
      <w:rPr>
        <w:rFonts w:hint="default"/>
      </w:rPr>
    </w:lvl>
    <w:lvl w:ilvl="8" w:tplc="F3A00070">
      <w:numFmt w:val="bullet"/>
      <w:lvlText w:val="•"/>
      <w:lvlJc w:val="left"/>
      <w:pPr>
        <w:ind w:left="7467" w:hanging="250"/>
      </w:pPr>
      <w:rPr>
        <w:rFonts w:hint="default"/>
      </w:rPr>
    </w:lvl>
  </w:abstractNum>
  <w:abstractNum w:abstractNumId="10" w15:restartNumberingAfterBreak="0">
    <w:nsid w:val="418A00B5"/>
    <w:multiLevelType w:val="hybridMultilevel"/>
    <w:tmpl w:val="F4A61536"/>
    <w:lvl w:ilvl="0" w:tplc="1F1AA8C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642D6C"/>
    <w:multiLevelType w:val="hybridMultilevel"/>
    <w:tmpl w:val="6EA422B8"/>
    <w:lvl w:ilvl="0" w:tplc="66729EB0">
      <w:start w:val="1"/>
      <w:numFmt w:val="lowerLetter"/>
      <w:lvlText w:val="%1)"/>
      <w:lvlJc w:val="left"/>
      <w:pPr>
        <w:ind w:left="116" w:hanging="251"/>
      </w:pPr>
      <w:rPr>
        <w:rFonts w:ascii="Times New Roman" w:eastAsia="Times New Roman" w:hAnsi="Times New Roman" w:cs="Times New Roman" w:hint="default"/>
        <w:spacing w:val="-1"/>
        <w:w w:val="100"/>
        <w:sz w:val="24"/>
        <w:szCs w:val="24"/>
      </w:rPr>
    </w:lvl>
    <w:lvl w:ilvl="1" w:tplc="623C3590">
      <w:numFmt w:val="bullet"/>
      <w:lvlText w:val="•"/>
      <w:lvlJc w:val="left"/>
      <w:pPr>
        <w:ind w:left="1038" w:hanging="251"/>
      </w:pPr>
      <w:rPr>
        <w:rFonts w:hint="default"/>
      </w:rPr>
    </w:lvl>
    <w:lvl w:ilvl="2" w:tplc="647C75A0">
      <w:numFmt w:val="bullet"/>
      <w:lvlText w:val="•"/>
      <w:lvlJc w:val="left"/>
      <w:pPr>
        <w:ind w:left="1956" w:hanging="251"/>
      </w:pPr>
      <w:rPr>
        <w:rFonts w:hint="default"/>
      </w:rPr>
    </w:lvl>
    <w:lvl w:ilvl="3" w:tplc="FBA0CA64">
      <w:numFmt w:val="bullet"/>
      <w:lvlText w:val="•"/>
      <w:lvlJc w:val="left"/>
      <w:pPr>
        <w:ind w:left="2875" w:hanging="251"/>
      </w:pPr>
      <w:rPr>
        <w:rFonts w:hint="default"/>
      </w:rPr>
    </w:lvl>
    <w:lvl w:ilvl="4" w:tplc="14D4653E">
      <w:numFmt w:val="bullet"/>
      <w:lvlText w:val="•"/>
      <w:lvlJc w:val="left"/>
      <w:pPr>
        <w:ind w:left="3793" w:hanging="251"/>
      </w:pPr>
      <w:rPr>
        <w:rFonts w:hint="default"/>
      </w:rPr>
    </w:lvl>
    <w:lvl w:ilvl="5" w:tplc="6CDCA740">
      <w:numFmt w:val="bullet"/>
      <w:lvlText w:val="•"/>
      <w:lvlJc w:val="left"/>
      <w:pPr>
        <w:ind w:left="4712" w:hanging="251"/>
      </w:pPr>
      <w:rPr>
        <w:rFonts w:hint="default"/>
      </w:rPr>
    </w:lvl>
    <w:lvl w:ilvl="6" w:tplc="D766E4E6">
      <w:numFmt w:val="bullet"/>
      <w:lvlText w:val="•"/>
      <w:lvlJc w:val="left"/>
      <w:pPr>
        <w:ind w:left="5630" w:hanging="251"/>
      </w:pPr>
      <w:rPr>
        <w:rFonts w:hint="default"/>
      </w:rPr>
    </w:lvl>
    <w:lvl w:ilvl="7" w:tplc="05CA92EC">
      <w:numFmt w:val="bullet"/>
      <w:lvlText w:val="•"/>
      <w:lvlJc w:val="left"/>
      <w:pPr>
        <w:ind w:left="6548" w:hanging="251"/>
      </w:pPr>
      <w:rPr>
        <w:rFonts w:hint="default"/>
      </w:rPr>
    </w:lvl>
    <w:lvl w:ilvl="8" w:tplc="FF3E8B06">
      <w:numFmt w:val="bullet"/>
      <w:lvlText w:val="•"/>
      <w:lvlJc w:val="left"/>
      <w:pPr>
        <w:ind w:left="7467" w:hanging="251"/>
      </w:pPr>
      <w:rPr>
        <w:rFonts w:hint="default"/>
      </w:rPr>
    </w:lvl>
  </w:abstractNum>
  <w:abstractNum w:abstractNumId="12" w15:restartNumberingAfterBreak="0">
    <w:nsid w:val="433471C6"/>
    <w:multiLevelType w:val="hybridMultilevel"/>
    <w:tmpl w:val="6BF0428A"/>
    <w:lvl w:ilvl="0" w:tplc="1AFA5C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912E8A"/>
    <w:multiLevelType w:val="hybridMultilevel"/>
    <w:tmpl w:val="97A660D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491ECD"/>
    <w:multiLevelType w:val="hybridMultilevel"/>
    <w:tmpl w:val="BF640F8C"/>
    <w:lvl w:ilvl="0" w:tplc="77DE2632">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CD5FB6"/>
    <w:multiLevelType w:val="hybridMultilevel"/>
    <w:tmpl w:val="A232E62C"/>
    <w:lvl w:ilvl="0" w:tplc="6A42E9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055334"/>
    <w:multiLevelType w:val="hybridMultilevel"/>
    <w:tmpl w:val="59C2F042"/>
    <w:lvl w:ilvl="0" w:tplc="BE507F54">
      <w:start w:val="1"/>
      <w:numFmt w:val="lowerLetter"/>
      <w:lvlText w:val="%1)"/>
      <w:lvlJc w:val="left"/>
      <w:pPr>
        <w:ind w:left="116" w:hanging="337"/>
      </w:pPr>
      <w:rPr>
        <w:rFonts w:ascii="Times New Roman" w:eastAsia="Times New Roman" w:hAnsi="Times New Roman" w:cs="Times New Roman" w:hint="default"/>
        <w:spacing w:val="-30"/>
        <w:w w:val="99"/>
        <w:sz w:val="24"/>
        <w:szCs w:val="24"/>
      </w:rPr>
    </w:lvl>
    <w:lvl w:ilvl="1" w:tplc="36B06214">
      <w:numFmt w:val="bullet"/>
      <w:lvlText w:val="•"/>
      <w:lvlJc w:val="left"/>
      <w:pPr>
        <w:ind w:left="1038" w:hanging="337"/>
      </w:pPr>
      <w:rPr>
        <w:rFonts w:hint="default"/>
      </w:rPr>
    </w:lvl>
    <w:lvl w:ilvl="2" w:tplc="FB4C556A">
      <w:numFmt w:val="bullet"/>
      <w:lvlText w:val="•"/>
      <w:lvlJc w:val="left"/>
      <w:pPr>
        <w:ind w:left="1956" w:hanging="337"/>
      </w:pPr>
      <w:rPr>
        <w:rFonts w:hint="default"/>
      </w:rPr>
    </w:lvl>
    <w:lvl w:ilvl="3" w:tplc="5D6A038A">
      <w:numFmt w:val="bullet"/>
      <w:lvlText w:val="•"/>
      <w:lvlJc w:val="left"/>
      <w:pPr>
        <w:ind w:left="2875" w:hanging="337"/>
      </w:pPr>
      <w:rPr>
        <w:rFonts w:hint="default"/>
      </w:rPr>
    </w:lvl>
    <w:lvl w:ilvl="4" w:tplc="48AA37A0">
      <w:numFmt w:val="bullet"/>
      <w:lvlText w:val="•"/>
      <w:lvlJc w:val="left"/>
      <w:pPr>
        <w:ind w:left="3793" w:hanging="337"/>
      </w:pPr>
      <w:rPr>
        <w:rFonts w:hint="default"/>
      </w:rPr>
    </w:lvl>
    <w:lvl w:ilvl="5" w:tplc="5AB65542">
      <w:numFmt w:val="bullet"/>
      <w:lvlText w:val="•"/>
      <w:lvlJc w:val="left"/>
      <w:pPr>
        <w:ind w:left="4712" w:hanging="337"/>
      </w:pPr>
      <w:rPr>
        <w:rFonts w:hint="default"/>
      </w:rPr>
    </w:lvl>
    <w:lvl w:ilvl="6" w:tplc="48904496">
      <w:numFmt w:val="bullet"/>
      <w:lvlText w:val="•"/>
      <w:lvlJc w:val="left"/>
      <w:pPr>
        <w:ind w:left="5630" w:hanging="337"/>
      </w:pPr>
      <w:rPr>
        <w:rFonts w:hint="default"/>
      </w:rPr>
    </w:lvl>
    <w:lvl w:ilvl="7" w:tplc="AED4B18A">
      <w:numFmt w:val="bullet"/>
      <w:lvlText w:val="•"/>
      <w:lvlJc w:val="left"/>
      <w:pPr>
        <w:ind w:left="6548" w:hanging="337"/>
      </w:pPr>
      <w:rPr>
        <w:rFonts w:hint="default"/>
      </w:rPr>
    </w:lvl>
    <w:lvl w:ilvl="8" w:tplc="B2FC0614">
      <w:numFmt w:val="bullet"/>
      <w:lvlText w:val="•"/>
      <w:lvlJc w:val="left"/>
      <w:pPr>
        <w:ind w:left="7467" w:hanging="337"/>
      </w:pPr>
      <w:rPr>
        <w:rFonts w:hint="default"/>
      </w:rPr>
    </w:lvl>
  </w:abstractNum>
  <w:abstractNum w:abstractNumId="17" w15:restartNumberingAfterBreak="0">
    <w:nsid w:val="6E7B32A7"/>
    <w:multiLevelType w:val="hybridMultilevel"/>
    <w:tmpl w:val="BDF605C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F1C1F93"/>
    <w:multiLevelType w:val="hybridMultilevel"/>
    <w:tmpl w:val="115650FE"/>
    <w:lvl w:ilvl="0" w:tplc="A50A14F2">
      <w:start w:val="1"/>
      <w:numFmt w:val="lowerLetter"/>
      <w:lvlText w:val="%1)"/>
      <w:lvlJc w:val="left"/>
      <w:pPr>
        <w:ind w:left="116" w:hanging="251"/>
      </w:pPr>
      <w:rPr>
        <w:rFonts w:ascii="Times New Roman" w:eastAsia="Times New Roman" w:hAnsi="Times New Roman" w:cs="Times New Roman" w:hint="default"/>
        <w:spacing w:val="-1"/>
        <w:w w:val="100"/>
        <w:sz w:val="24"/>
        <w:szCs w:val="24"/>
      </w:rPr>
    </w:lvl>
    <w:lvl w:ilvl="1" w:tplc="D7D8129A">
      <w:numFmt w:val="bullet"/>
      <w:lvlText w:val="•"/>
      <w:lvlJc w:val="left"/>
      <w:pPr>
        <w:ind w:left="1038" w:hanging="251"/>
      </w:pPr>
      <w:rPr>
        <w:rFonts w:hint="default"/>
      </w:rPr>
    </w:lvl>
    <w:lvl w:ilvl="2" w:tplc="E6CEF74E">
      <w:numFmt w:val="bullet"/>
      <w:lvlText w:val="•"/>
      <w:lvlJc w:val="left"/>
      <w:pPr>
        <w:ind w:left="1956" w:hanging="251"/>
      </w:pPr>
      <w:rPr>
        <w:rFonts w:hint="default"/>
      </w:rPr>
    </w:lvl>
    <w:lvl w:ilvl="3" w:tplc="F5D48778">
      <w:numFmt w:val="bullet"/>
      <w:lvlText w:val="•"/>
      <w:lvlJc w:val="left"/>
      <w:pPr>
        <w:ind w:left="2875" w:hanging="251"/>
      </w:pPr>
      <w:rPr>
        <w:rFonts w:hint="default"/>
      </w:rPr>
    </w:lvl>
    <w:lvl w:ilvl="4" w:tplc="9EA6E284">
      <w:numFmt w:val="bullet"/>
      <w:lvlText w:val="•"/>
      <w:lvlJc w:val="left"/>
      <w:pPr>
        <w:ind w:left="3793" w:hanging="251"/>
      </w:pPr>
      <w:rPr>
        <w:rFonts w:hint="default"/>
      </w:rPr>
    </w:lvl>
    <w:lvl w:ilvl="5" w:tplc="A11A03A6">
      <w:numFmt w:val="bullet"/>
      <w:lvlText w:val="•"/>
      <w:lvlJc w:val="left"/>
      <w:pPr>
        <w:ind w:left="4712" w:hanging="251"/>
      </w:pPr>
      <w:rPr>
        <w:rFonts w:hint="default"/>
      </w:rPr>
    </w:lvl>
    <w:lvl w:ilvl="6" w:tplc="572249AE">
      <w:numFmt w:val="bullet"/>
      <w:lvlText w:val="•"/>
      <w:lvlJc w:val="left"/>
      <w:pPr>
        <w:ind w:left="5630" w:hanging="251"/>
      </w:pPr>
      <w:rPr>
        <w:rFonts w:hint="default"/>
      </w:rPr>
    </w:lvl>
    <w:lvl w:ilvl="7" w:tplc="0A52367C">
      <w:numFmt w:val="bullet"/>
      <w:lvlText w:val="•"/>
      <w:lvlJc w:val="left"/>
      <w:pPr>
        <w:ind w:left="6548" w:hanging="251"/>
      </w:pPr>
      <w:rPr>
        <w:rFonts w:hint="default"/>
      </w:rPr>
    </w:lvl>
    <w:lvl w:ilvl="8" w:tplc="B820257C">
      <w:numFmt w:val="bullet"/>
      <w:lvlText w:val="•"/>
      <w:lvlJc w:val="left"/>
      <w:pPr>
        <w:ind w:left="7467" w:hanging="251"/>
      </w:pPr>
      <w:rPr>
        <w:rFonts w:hint="default"/>
      </w:rPr>
    </w:lvl>
  </w:abstractNum>
  <w:num w:numId="1">
    <w:abstractNumId w:val="18"/>
  </w:num>
  <w:num w:numId="2">
    <w:abstractNumId w:val="9"/>
  </w:num>
  <w:num w:numId="3">
    <w:abstractNumId w:val="0"/>
  </w:num>
  <w:num w:numId="4">
    <w:abstractNumId w:val="4"/>
  </w:num>
  <w:num w:numId="5">
    <w:abstractNumId w:val="6"/>
  </w:num>
  <w:num w:numId="6">
    <w:abstractNumId w:val="11"/>
  </w:num>
  <w:num w:numId="7">
    <w:abstractNumId w:val="16"/>
  </w:num>
  <w:num w:numId="8">
    <w:abstractNumId w:val="8"/>
  </w:num>
  <w:num w:numId="9">
    <w:abstractNumId w:val="1"/>
  </w:num>
  <w:num w:numId="10">
    <w:abstractNumId w:val="13"/>
  </w:num>
  <w:num w:numId="11">
    <w:abstractNumId w:val="17"/>
  </w:num>
  <w:num w:numId="12">
    <w:abstractNumId w:val="7"/>
  </w:num>
  <w:num w:numId="13">
    <w:abstractNumId w:val="3"/>
  </w:num>
  <w:num w:numId="14">
    <w:abstractNumId w:val="2"/>
  </w:num>
  <w:num w:numId="15">
    <w:abstractNumId w:val="15"/>
  </w:num>
  <w:num w:numId="16">
    <w:abstractNumId w:val="12"/>
  </w:num>
  <w:num w:numId="17">
    <w:abstractNumId w:val="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80"/>
    <w:rsid w:val="000171F7"/>
    <w:rsid w:val="00041B4A"/>
    <w:rsid w:val="000A18F2"/>
    <w:rsid w:val="000D48CE"/>
    <w:rsid w:val="001018D9"/>
    <w:rsid w:val="00151376"/>
    <w:rsid w:val="001A16C8"/>
    <w:rsid w:val="001A4D3C"/>
    <w:rsid w:val="001D46BE"/>
    <w:rsid w:val="001D79FB"/>
    <w:rsid w:val="00263F60"/>
    <w:rsid w:val="0027607B"/>
    <w:rsid w:val="002973B2"/>
    <w:rsid w:val="002A4521"/>
    <w:rsid w:val="002D1D44"/>
    <w:rsid w:val="002D3B43"/>
    <w:rsid w:val="0033358A"/>
    <w:rsid w:val="003B0BE5"/>
    <w:rsid w:val="003C7CA3"/>
    <w:rsid w:val="003D6180"/>
    <w:rsid w:val="003E52B1"/>
    <w:rsid w:val="003F0ADF"/>
    <w:rsid w:val="003F4FDC"/>
    <w:rsid w:val="003F77BE"/>
    <w:rsid w:val="004140D6"/>
    <w:rsid w:val="00451FB7"/>
    <w:rsid w:val="00462C90"/>
    <w:rsid w:val="00491B72"/>
    <w:rsid w:val="004B416B"/>
    <w:rsid w:val="004E5AC7"/>
    <w:rsid w:val="005146E7"/>
    <w:rsid w:val="0054302B"/>
    <w:rsid w:val="00545440"/>
    <w:rsid w:val="0056261C"/>
    <w:rsid w:val="00564D4F"/>
    <w:rsid w:val="00572C52"/>
    <w:rsid w:val="00572DF4"/>
    <w:rsid w:val="00577DA1"/>
    <w:rsid w:val="005A1C6A"/>
    <w:rsid w:val="0063791B"/>
    <w:rsid w:val="00663914"/>
    <w:rsid w:val="007273F4"/>
    <w:rsid w:val="00740A52"/>
    <w:rsid w:val="00792F19"/>
    <w:rsid w:val="00815320"/>
    <w:rsid w:val="0084124E"/>
    <w:rsid w:val="008B1DCA"/>
    <w:rsid w:val="008F07D7"/>
    <w:rsid w:val="008F3B7E"/>
    <w:rsid w:val="00904E8F"/>
    <w:rsid w:val="00935FE1"/>
    <w:rsid w:val="00942E5E"/>
    <w:rsid w:val="00954AC5"/>
    <w:rsid w:val="00966C41"/>
    <w:rsid w:val="009840E8"/>
    <w:rsid w:val="009A3B37"/>
    <w:rsid w:val="009A74DD"/>
    <w:rsid w:val="009D2CCE"/>
    <w:rsid w:val="00A16319"/>
    <w:rsid w:val="00A35D80"/>
    <w:rsid w:val="00A65EE9"/>
    <w:rsid w:val="00A85531"/>
    <w:rsid w:val="00A96A81"/>
    <w:rsid w:val="00AA25E5"/>
    <w:rsid w:val="00AA28E8"/>
    <w:rsid w:val="00AC31E0"/>
    <w:rsid w:val="00B23029"/>
    <w:rsid w:val="00B31E81"/>
    <w:rsid w:val="00B775A0"/>
    <w:rsid w:val="00B8229C"/>
    <w:rsid w:val="00B842B8"/>
    <w:rsid w:val="00C32D81"/>
    <w:rsid w:val="00C51A13"/>
    <w:rsid w:val="00C553E4"/>
    <w:rsid w:val="00C7121B"/>
    <w:rsid w:val="00CE108E"/>
    <w:rsid w:val="00CE7D6E"/>
    <w:rsid w:val="00D57CE0"/>
    <w:rsid w:val="00D67D7F"/>
    <w:rsid w:val="00DA1108"/>
    <w:rsid w:val="00DF7687"/>
    <w:rsid w:val="00DF795E"/>
    <w:rsid w:val="00E340D8"/>
    <w:rsid w:val="00E50F40"/>
    <w:rsid w:val="00E83ED4"/>
    <w:rsid w:val="00EA279D"/>
    <w:rsid w:val="00EE25AB"/>
    <w:rsid w:val="00F27366"/>
    <w:rsid w:val="00F51091"/>
    <w:rsid w:val="00FB0D41"/>
    <w:rsid w:val="00FB1B47"/>
    <w:rsid w:val="00FE3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894E"/>
  <w15:docId w15:val="{C6F7963B-7D59-4E55-952A-100BD84A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5" w:lineRule="exact"/>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pPr>
      <w:spacing w:line="275" w:lineRule="exact"/>
      <w:ind w:left="11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E25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25AB"/>
    <w:rPr>
      <w:rFonts w:ascii="Segoe UI" w:eastAsia="Times New Roman" w:hAnsi="Segoe UI" w:cs="Segoe UI"/>
      <w:sz w:val="18"/>
      <w:szCs w:val="18"/>
    </w:rPr>
  </w:style>
  <w:style w:type="paragraph" w:styleId="stBilgi">
    <w:name w:val="header"/>
    <w:basedOn w:val="Normal"/>
    <w:link w:val="stBilgiChar"/>
    <w:uiPriority w:val="99"/>
    <w:unhideWhenUsed/>
    <w:rsid w:val="0056261C"/>
    <w:pPr>
      <w:tabs>
        <w:tab w:val="center" w:pos="4536"/>
        <w:tab w:val="right" w:pos="9072"/>
      </w:tabs>
    </w:pPr>
  </w:style>
  <w:style w:type="character" w:customStyle="1" w:styleId="stBilgiChar">
    <w:name w:val="Üst Bilgi Char"/>
    <w:basedOn w:val="VarsaylanParagrafYazTipi"/>
    <w:link w:val="stBilgi"/>
    <w:uiPriority w:val="99"/>
    <w:rsid w:val="0056261C"/>
    <w:rPr>
      <w:rFonts w:ascii="Times New Roman" w:eastAsia="Times New Roman" w:hAnsi="Times New Roman" w:cs="Times New Roman"/>
    </w:rPr>
  </w:style>
  <w:style w:type="paragraph" w:styleId="AltBilgi">
    <w:name w:val="footer"/>
    <w:basedOn w:val="Normal"/>
    <w:link w:val="AltBilgiChar"/>
    <w:uiPriority w:val="99"/>
    <w:unhideWhenUsed/>
    <w:rsid w:val="0056261C"/>
    <w:pPr>
      <w:tabs>
        <w:tab w:val="center" w:pos="4536"/>
        <w:tab w:val="right" w:pos="9072"/>
      </w:tabs>
    </w:pPr>
  </w:style>
  <w:style w:type="character" w:customStyle="1" w:styleId="AltBilgiChar">
    <w:name w:val="Alt Bilgi Char"/>
    <w:basedOn w:val="VarsaylanParagrafYazTipi"/>
    <w:link w:val="AltBilgi"/>
    <w:uiPriority w:val="99"/>
    <w:rsid w:val="005626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2037</Words>
  <Characters>11612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mervey</dc:creator>
  <cp:lastModifiedBy>Mehmet Yildiz</cp:lastModifiedBy>
  <cp:revision>4</cp:revision>
  <cp:lastPrinted>2016-08-04T11:35:00Z</cp:lastPrinted>
  <dcterms:created xsi:type="dcterms:W3CDTF">2016-09-20T10:36:00Z</dcterms:created>
  <dcterms:modified xsi:type="dcterms:W3CDTF">2017-02-28T12:32:00Z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Creator">
    <vt:lpwstr>Microsoft® Word 2013</vt:lpwstr>
  </property>
  <property fmtid="{D5CDD505-2E9C-101B-9397-08002B2CF9AE}" pid="4" name="LastSaved">
    <vt:filetime>2016-07-20T00:00:00Z</vt:filetime>
  </property>
</Properties>
</file>