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F" w:rsidRPr="00F77449" w:rsidRDefault="00F77449" w:rsidP="001F0A85">
      <w:pPr>
        <w:spacing w:after="0"/>
        <w:ind w:left="395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0" w:name="_Hlk22637294"/>
      <w:r w:rsidRPr="00F77449">
        <w:rPr>
          <w:rFonts w:asciiTheme="majorHAnsi" w:hAnsiTheme="majorHAnsi" w:cstheme="majorHAnsi"/>
          <w:b/>
          <w:sz w:val="18"/>
          <w:szCs w:val="18"/>
        </w:rPr>
        <w:t>SAĞLIK BİLİMLERİ ÜNİVERSİTESİ</w:t>
      </w:r>
    </w:p>
    <w:p w:rsidR="001779CF" w:rsidRPr="00F77449" w:rsidRDefault="00F77449" w:rsidP="001F0A85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1779CF" w:rsidRPr="00F77449" w:rsidRDefault="00F77449" w:rsidP="001F0A85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EBELİK BÖLÜMÜ 1. SINIF</w:t>
      </w:r>
    </w:p>
    <w:p w:rsidR="001779CF" w:rsidRPr="00F77449" w:rsidRDefault="00F77449" w:rsidP="001F0A85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bookmarkEnd w:id="0"/>
    <w:p w:rsidR="001779CF" w:rsidRPr="00F77449" w:rsidRDefault="00F77449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F77449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78"/>
        <w:gridCol w:w="2835"/>
        <w:gridCol w:w="2552"/>
        <w:gridCol w:w="3260"/>
        <w:gridCol w:w="1541"/>
        <w:gridCol w:w="2127"/>
        <w:gridCol w:w="1842"/>
      </w:tblGrid>
      <w:tr w:rsidR="001779CF" w:rsidRPr="00F77449" w:rsidTr="0087620E">
        <w:trPr>
          <w:trHeight w:val="44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77449" w:rsidRDefault="00F77449">
            <w:pPr>
              <w:ind w:left="4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1" w:name="_Hlk22637308"/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77449" w:rsidRDefault="00F77449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77449" w:rsidRDefault="00F77449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77449" w:rsidRDefault="00F77449">
            <w:pPr>
              <w:ind w:left="4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GÖZETMENİ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77449" w:rsidRDefault="00F77449">
            <w:pPr>
              <w:ind w:right="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77449" w:rsidRDefault="00F77449">
            <w:pPr>
              <w:ind w:right="9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77449" w:rsidRDefault="00F77449">
            <w:pPr>
              <w:ind w:right="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YERİ </w:t>
            </w:r>
          </w:p>
        </w:tc>
      </w:tr>
      <w:tr w:rsidR="00730E50" w:rsidRPr="00F77449" w:rsidTr="0087620E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AIIT 00 001 01 0 </w:t>
            </w: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ATATÜRK İLKELER VE İNKILAP TARİHİ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UZAKTAN EĞİTİM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UZAKTAN EĞİTİM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14.11.2019-24.11.2019   </w:t>
            </w:r>
          </w:p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>08:30-18:00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15:30-17:20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730E50" w:rsidRPr="00F77449" w:rsidTr="0087620E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>BIOK 03 004 00 0</w:t>
            </w: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BİOKİMYA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DR. ÖĞR. ÜYESİ MEHMET ZAHİT ÇIRACI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>DR. ÖĞR. ÜYESİ MEHMET ZAHİT ÇIRACI</w:t>
            </w:r>
          </w:p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>ARŞ. GÖR. CANSU IŞIK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14.11.2019</w:t>
            </w:r>
          </w:p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08:30-10:20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730E50" w:rsidRPr="00F77449" w:rsidTr="0087620E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>TRDL 00 004 01 0</w:t>
            </w: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tabs>
                <w:tab w:val="left" w:pos="840"/>
              </w:tabs>
              <w:ind w:left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TÜRK DİLİ I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UZAKTAN EĞİTİM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UZAKTAN EĞİTİM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>18.11.2019-21.11.2019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13:30-15:20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730E50" w:rsidRPr="00F77449" w:rsidTr="0087620E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>EGTK 03 004 00 0</w:t>
            </w: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EBELİĞE GİRİŞ VE TEMEL KAVRAMLAR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DR. ÖĞR. ÜYESİ HALE TOSUN                                             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2"/>
              <w:jc w:val="center"/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>DR. ÖĞR. ÜYESİ HALE TOSUN</w:t>
            </w:r>
          </w:p>
          <w:p w:rsidR="00730E50" w:rsidRPr="00F77449" w:rsidRDefault="00F77449" w:rsidP="00730E50">
            <w:pPr>
              <w:ind w:right="12"/>
              <w:jc w:val="center"/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BESEY ÖREN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09.12.2019</w:t>
            </w:r>
          </w:p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08:30-12:20</w:t>
            </w:r>
          </w:p>
          <w:p w:rsidR="00730E50" w:rsidRPr="00F77449" w:rsidRDefault="00730E50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730E50" w:rsidRPr="00F77449" w:rsidTr="0087620E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>AIIT 00 001 01 0</w:t>
            </w: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ANATOMİ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tabs>
                <w:tab w:val="left" w:pos="870"/>
              </w:tabs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ÖĞR. GÖR. TANJU ÖZSOY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ÖĞR. GÖR. TANJU ÖZSOY</w:t>
            </w:r>
          </w:p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20.11.2019</w:t>
            </w:r>
          </w:p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14:30-15:20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13:30-17:20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730E50" w:rsidRPr="00F77449" w:rsidTr="0087620E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>INGL 00 005 01 0</w:t>
            </w: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tabs>
                <w:tab w:val="left" w:pos="990"/>
              </w:tabs>
              <w:ind w:left="591" w:hanging="274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23415782"/>
            <w:r w:rsidRPr="00F7744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>YABANCI DİL I</w:t>
            </w:r>
            <w:bookmarkEnd w:id="2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UZAKTAN EĞİTİM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UZAKTAN EĞİTİM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91"/>
              <w:jc w:val="center"/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20.11.2019-24.11.2019 </w:t>
            </w:r>
          </w:p>
          <w:p w:rsidR="00730E50" w:rsidRPr="00F77449" w:rsidRDefault="00F77449" w:rsidP="00730E50">
            <w:pPr>
              <w:ind w:left="9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  08:30-23:30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15:30-16:20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730E50" w:rsidRPr="00F77449" w:rsidTr="0087620E">
        <w:trPr>
          <w:trHeight w:val="48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HIEM 03 004 00 0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HİSTOLOJİ-EMBRİYOLOJİ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ÖĞR. GÖR. ESRA ERDEM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>ÖĞR. GÖR. ESRA ERDEM</w:t>
            </w:r>
          </w:p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YASEMİN AYDIN KARTAL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 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21.11.2019</w:t>
            </w:r>
          </w:p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10:30-12:20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730E50" w:rsidRPr="00F77449" w:rsidTr="0087620E">
        <w:trPr>
          <w:trHeight w:val="47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FIZY 03 004 00 0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>FİZYOLOJİ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 xml:space="preserve">DOÇ DR. MÜFİDE AYDOĞAN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  <w:lang w:eastAsia="en-US"/>
              </w:rPr>
              <w:t>DOÇ DR. MÜFİDEAYDOĞAN</w:t>
            </w: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730E50" w:rsidRPr="00F77449" w:rsidRDefault="00F77449" w:rsidP="00730E50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22.11.2019</w:t>
            </w:r>
          </w:p>
          <w:p w:rsidR="00730E50" w:rsidRPr="00F77449" w:rsidRDefault="00F77449" w:rsidP="00730E50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730E50" w:rsidRPr="00F77449" w:rsidRDefault="00F77449" w:rsidP="00730E50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08:30-12:20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50" w:rsidRPr="00F77449" w:rsidRDefault="00F77449" w:rsidP="00730E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</w:tbl>
    <w:bookmarkEnd w:id="1"/>
    <w:p w:rsidR="00C109E5" w:rsidRPr="00F77449" w:rsidRDefault="00F77449" w:rsidP="00F419AF">
      <w:pPr>
        <w:spacing w:after="0"/>
        <w:ind w:right="24"/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</w:pPr>
      <w:r w:rsidRPr="00F77449">
        <w:rPr>
          <w:rFonts w:asciiTheme="majorHAnsi" w:hAnsiTheme="majorHAnsi" w:cstheme="majorHAnsi"/>
          <w:b/>
          <w:iCs/>
          <w:sz w:val="18"/>
          <w:szCs w:val="18"/>
        </w:rPr>
        <w:t>*</w:t>
      </w:r>
      <w:r w:rsidRPr="00F77449"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  <w:t xml:space="preserve"> ATATÜRK İLKELER VE İNKILAP TARİHİ: 14.11.2019-24.11.2019   08:30-18:00</w:t>
      </w:r>
    </w:p>
    <w:p w:rsidR="00C109E5" w:rsidRPr="00F77449" w:rsidRDefault="00F77449" w:rsidP="00F419AF">
      <w:pPr>
        <w:spacing w:after="0"/>
        <w:ind w:right="24"/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</w:pPr>
      <w:r w:rsidRPr="00F77449">
        <w:rPr>
          <w:rFonts w:asciiTheme="majorHAnsi" w:hAnsiTheme="majorHAnsi" w:cstheme="majorHAnsi"/>
          <w:b/>
          <w:iCs/>
          <w:sz w:val="18"/>
          <w:szCs w:val="18"/>
        </w:rPr>
        <w:t>*</w:t>
      </w:r>
      <w:r w:rsidRPr="00F77449"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  <w:t xml:space="preserve"> TÜRK DİLİ I: 18.11.2019-21.11.2019 </w:t>
      </w:r>
    </w:p>
    <w:p w:rsidR="00C109E5" w:rsidRDefault="00F77449" w:rsidP="00F419AF">
      <w:pPr>
        <w:spacing w:after="0"/>
        <w:ind w:right="24"/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</w:pPr>
      <w:r w:rsidRPr="00F77449">
        <w:rPr>
          <w:rFonts w:asciiTheme="majorHAnsi" w:hAnsiTheme="majorHAnsi" w:cstheme="majorHAnsi"/>
          <w:b/>
          <w:iCs/>
          <w:sz w:val="18"/>
          <w:szCs w:val="18"/>
        </w:rPr>
        <w:t xml:space="preserve">* </w:t>
      </w:r>
      <w:r w:rsidRPr="00F77449"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  <w:t>YABANCI DİL I: 20.11.2019-24.11.2019   08:30-23:30</w:t>
      </w:r>
    </w:p>
    <w:p w:rsidR="00F77449" w:rsidRDefault="00F77449" w:rsidP="00F419AF">
      <w:pPr>
        <w:spacing w:after="0"/>
        <w:ind w:right="24"/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</w:pPr>
    </w:p>
    <w:p w:rsidR="00F77449" w:rsidRDefault="00F77449" w:rsidP="00F419AF">
      <w:pPr>
        <w:spacing w:after="0"/>
        <w:ind w:right="24"/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</w:pPr>
    </w:p>
    <w:p w:rsidR="00F77449" w:rsidRDefault="00F77449" w:rsidP="00F419AF">
      <w:pPr>
        <w:spacing w:after="0"/>
        <w:ind w:right="24"/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</w:pPr>
    </w:p>
    <w:p w:rsidR="00F77449" w:rsidRDefault="00F77449" w:rsidP="00F419AF">
      <w:pPr>
        <w:spacing w:after="0"/>
        <w:ind w:right="24"/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</w:pPr>
    </w:p>
    <w:p w:rsidR="00F77449" w:rsidRPr="00F77449" w:rsidRDefault="00F77449" w:rsidP="00F419AF">
      <w:pPr>
        <w:spacing w:after="0"/>
        <w:ind w:right="24"/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</w:pPr>
    </w:p>
    <w:p w:rsidR="001F0A85" w:rsidRPr="00F77449" w:rsidRDefault="00F77449" w:rsidP="000B1E8D">
      <w:pPr>
        <w:pStyle w:val="ListeParagraf"/>
        <w:spacing w:after="0"/>
        <w:ind w:right="24"/>
        <w:rPr>
          <w:rFonts w:asciiTheme="majorHAnsi" w:hAnsiTheme="majorHAnsi" w:cstheme="majorHAnsi"/>
          <w:b/>
          <w:iCs/>
          <w:sz w:val="18"/>
          <w:szCs w:val="18"/>
        </w:rPr>
      </w:pPr>
      <w:r w:rsidRPr="00F77449">
        <w:rPr>
          <w:rFonts w:asciiTheme="majorHAnsi" w:hAnsiTheme="majorHAnsi" w:cstheme="majorHAnsi"/>
          <w:bCs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:rsidR="001F0A85" w:rsidRPr="00F77449" w:rsidRDefault="00F77449" w:rsidP="001F0A85">
      <w:pPr>
        <w:spacing w:after="0"/>
        <w:ind w:left="395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3" w:name="_Hlk22637321"/>
      <w:r w:rsidRPr="00F77449">
        <w:rPr>
          <w:rFonts w:asciiTheme="majorHAnsi" w:hAnsiTheme="majorHAnsi" w:cstheme="majorHAnsi"/>
          <w:b/>
          <w:sz w:val="18"/>
          <w:szCs w:val="18"/>
        </w:rPr>
        <w:lastRenderedPageBreak/>
        <w:t>SAĞLIK BİLİMLERİ ÜNİVERSİTESİ</w:t>
      </w:r>
    </w:p>
    <w:p w:rsidR="001F0A85" w:rsidRPr="00F77449" w:rsidRDefault="00F77449" w:rsidP="001F0A85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1F0A85" w:rsidRPr="00F77449" w:rsidRDefault="00F77449" w:rsidP="001F0A85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EBELİK BÖLÜMÜ 2. SINIF</w:t>
      </w:r>
    </w:p>
    <w:p w:rsidR="001F0A85" w:rsidRPr="00F77449" w:rsidRDefault="00F77449" w:rsidP="001F0A85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bookmarkEnd w:id="3"/>
    <w:p w:rsidR="001F0A85" w:rsidRPr="00F77449" w:rsidRDefault="001F0A8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410"/>
        <w:gridCol w:w="3402"/>
        <w:gridCol w:w="3260"/>
        <w:gridCol w:w="1701"/>
        <w:gridCol w:w="1984"/>
        <w:gridCol w:w="1258"/>
      </w:tblGrid>
      <w:tr w:rsidR="001F0A85" w:rsidRPr="00F77449" w:rsidTr="0087620E">
        <w:trPr>
          <w:trHeight w:val="44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left="4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left="4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GÖZETMENİ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VİZE SINAV TARİH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9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YERİ </w:t>
            </w:r>
          </w:p>
        </w:tc>
      </w:tr>
      <w:tr w:rsidR="00EF3E07" w:rsidRPr="00F77449" w:rsidTr="0087620E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>FARM 03 004 00 0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FARMAKOLOJİ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DR. ÖĞR. ÜYESİ MERVE KABASAKAL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DR. ÖĞR. ÜYESİ MERVE KABASAKAL  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14.11.2019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09:30-12:00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>ICHA 03 004 00 0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İÇ HASTALIKLARI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9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PROF DR. NERİMAN ZENGİN  </w:t>
            </w:r>
          </w:p>
          <w:p w:rsidR="00EF3E07" w:rsidRPr="00F77449" w:rsidRDefault="00F77449" w:rsidP="00EF3E07">
            <w:pPr>
              <w:ind w:left="9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    DR. ÖĞR. ÜYESİ BESEY ÖREN </w:t>
            </w:r>
          </w:p>
          <w:p w:rsidR="00EF3E07" w:rsidRPr="00F77449" w:rsidRDefault="00F77449" w:rsidP="00EF3E07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  DR. ÖĞR. ÜYESİ HALE TOSUN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                         </w:t>
            </w: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9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    DR. ÖĞR. ÜYESİ BESEY ÖREN </w:t>
            </w:r>
          </w:p>
          <w:p w:rsidR="00CE6EBB" w:rsidRPr="00F77449" w:rsidRDefault="00F77449" w:rsidP="00CE6EBB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  DR. ÖĞR. ÜYESİ HALE TOSUN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ARŞ. GÖR. CANSU IŞIK                                                                            </w:t>
            </w: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15.11.2019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10:30-12:00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AIPY 03 004 00 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0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AİLE PLANLAMASI YÖNTEMLERİ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YASEMİN AYDIN KARTAL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12" w:rsidRPr="00F77449" w:rsidRDefault="00F77449" w:rsidP="00DD6112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BESEY ÖREN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ARŞ. GÖR. CANSU IŞIK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09.12.2019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13:30-15:20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D255AD" w:rsidRPr="00F77449" w:rsidTr="0087620E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AD" w:rsidRPr="00F77449" w:rsidRDefault="00D255AD" w:rsidP="00D255AD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GUSA 03 004 00 0 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AD" w:rsidRPr="00F77449" w:rsidRDefault="00D255AD" w:rsidP="00D255AD">
            <w:pPr>
              <w:ind w:left="591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GÜZEL SANATLAR (SD)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AD" w:rsidRPr="00F77449" w:rsidRDefault="00D255AD" w:rsidP="00D255AD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ÖĞR. GÖR. </w:t>
            </w: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HÜSEYİN SÜER                                    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AD" w:rsidRPr="00F77449" w:rsidRDefault="00D255AD" w:rsidP="00D255AD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ÖĞR. GÖR. </w:t>
            </w: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HÜSEYİN SÜER   </w:t>
            </w:r>
          </w:p>
          <w:p w:rsidR="00D255AD" w:rsidRPr="00F77449" w:rsidRDefault="00D255AD" w:rsidP="00D255AD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AD" w:rsidRPr="00F77449" w:rsidRDefault="00D255AD" w:rsidP="00D255AD">
            <w:pPr>
              <w:ind w:left="9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D255AD" w:rsidRPr="00F77449" w:rsidRDefault="00D255AD" w:rsidP="00D255AD">
            <w:pPr>
              <w:ind w:left="9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14:30-15:20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AD" w:rsidRPr="00F77449" w:rsidRDefault="00D255AD" w:rsidP="00D255AD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D255AD" w:rsidRPr="00F77449" w:rsidRDefault="00D255AD" w:rsidP="00D255AD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15:30-17:20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AD" w:rsidRPr="00F77449" w:rsidRDefault="00D255AD" w:rsidP="00D255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EAK1-23</w:t>
            </w:r>
          </w:p>
        </w:tc>
      </w:tr>
      <w:tr w:rsidR="00EF3E07" w:rsidRPr="00F77449" w:rsidTr="0087620E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>CERH 03 004 00 0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CERRAHİ HASTALIKLAR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ELİF GEZGİNCİ</w:t>
            </w:r>
          </w:p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HALE TOSUN</w:t>
            </w:r>
          </w:p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BESEY ÖREN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ELİF GEZGİNCİ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BESEY ÖREN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19.11.2019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08:30-10:20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PATO 03 004 00 0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PATOLOJİ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DOÇ. DR. İSMAİL YILMAZ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DOÇ. DR. İSMAİL YILMAZ  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</w:t>
            </w: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HALE TOSUN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20.11.2019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13:30-15:20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GoBack"/>
            <w:bookmarkEnd w:id="4"/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NORG 03 004 00 0 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NORMAL GEBELİK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YASEMİN AYDIN KARTAL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ARŞ. GÖR. CANSU IŞIK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21.11.2019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13:30-17:20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</w:tbl>
    <w:p w:rsidR="001F0A85" w:rsidRPr="00F77449" w:rsidRDefault="001F0A8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1F0A85" w:rsidRPr="00F77449" w:rsidRDefault="001F0A8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1F0A85" w:rsidRDefault="001F0A8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  <w:bookmarkStart w:id="5" w:name="_Hlk22637402"/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P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1F0A85" w:rsidRPr="00F77449" w:rsidRDefault="00F77449" w:rsidP="001F0A85">
      <w:pPr>
        <w:spacing w:after="0"/>
        <w:ind w:left="395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lastRenderedPageBreak/>
        <w:t>SAĞLIK BİLİMLERİ ÜNİVERSİTESİ</w:t>
      </w:r>
    </w:p>
    <w:p w:rsidR="001F0A85" w:rsidRPr="00F77449" w:rsidRDefault="00F77449" w:rsidP="001F0A85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1F0A85" w:rsidRPr="00F77449" w:rsidRDefault="00F77449" w:rsidP="001F0A85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EBELİK BÖLÜMÜ 3. SINIF</w:t>
      </w:r>
    </w:p>
    <w:p w:rsidR="001F0A85" w:rsidRPr="00F77449" w:rsidRDefault="00F77449" w:rsidP="001F0A85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bookmarkEnd w:id="5"/>
    <w:p w:rsidR="001F0A85" w:rsidRPr="00F77449" w:rsidRDefault="001F0A85" w:rsidP="001F0A85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92"/>
        <w:gridCol w:w="2296"/>
        <w:gridCol w:w="3260"/>
        <w:gridCol w:w="3260"/>
        <w:gridCol w:w="1843"/>
        <w:gridCol w:w="1985"/>
        <w:gridCol w:w="1399"/>
      </w:tblGrid>
      <w:tr w:rsidR="001F0A85" w:rsidRPr="00F77449" w:rsidTr="0087620E">
        <w:trPr>
          <w:trHeight w:val="448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left="4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left="4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GÖZETMENİ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VİZE SINAV TARİH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9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YERİ </w:t>
            </w:r>
          </w:p>
        </w:tc>
      </w:tr>
      <w:tr w:rsidR="00AB3077" w:rsidRPr="00F77449" w:rsidTr="0087620E">
        <w:trPr>
          <w:trHeight w:val="36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SUNB 03 004 00 0      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right="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SUNUM BECERİLERİ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12" w:rsidRPr="00F77449" w:rsidRDefault="00F77449" w:rsidP="00157DE3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YASEMİN AYDIN KARTAL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   </w:t>
            </w:r>
          </w:p>
          <w:p w:rsidR="00AB3077" w:rsidRPr="00F77449" w:rsidRDefault="00F77449" w:rsidP="00157DE3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>DR.ÖĞR.ÜYESİ HALE TOSUN</w:t>
            </w:r>
          </w:p>
          <w:p w:rsidR="00CE6EBB" w:rsidRPr="00F77449" w:rsidRDefault="00F77449" w:rsidP="00157DE3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AB3077" w:rsidRPr="00F77449" w:rsidRDefault="00F77449" w:rsidP="00AB307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09.12.2019</w:t>
            </w:r>
          </w:p>
          <w:p w:rsidR="00E66AF6" w:rsidRPr="00F77449" w:rsidRDefault="00F77449" w:rsidP="00AB307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13:30-15:20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AB3077" w:rsidRPr="00F77449" w:rsidTr="0087620E">
        <w:trPr>
          <w:trHeight w:val="340"/>
        </w:trPr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HACG 03 004 00 0      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>HASTA VE ÇALIŞAN GÜVENLİĞİ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DR.ÖĞR.ÜYESİ HALE TOSUN                                      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76B82" w:rsidRPr="00F77449" w:rsidRDefault="00F77449" w:rsidP="00157DE3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>DR.ÖĞR.ÜYESİ HALE TOSUN</w:t>
            </w:r>
          </w:p>
          <w:p w:rsidR="00AB3077" w:rsidRPr="00F77449" w:rsidRDefault="00F77449" w:rsidP="00157DE3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</w:p>
          <w:p w:rsidR="00CE6EBB" w:rsidRPr="00F77449" w:rsidRDefault="00F77449" w:rsidP="00157DE3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AB3077" w:rsidRPr="00F77449" w:rsidRDefault="00F77449" w:rsidP="00AB307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14:30-15:20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09.12.2019</w:t>
            </w:r>
          </w:p>
          <w:p w:rsidR="00E66AF6" w:rsidRPr="00F77449" w:rsidRDefault="00F77449" w:rsidP="00AB307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15:30-17:20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3077" w:rsidRPr="00F77449" w:rsidRDefault="00F77449" w:rsidP="00AB30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340"/>
        </w:trPr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BIOS 03 004 00 0         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tabs>
                <w:tab w:val="left" w:pos="720"/>
              </w:tabs>
              <w:ind w:right="14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>BİYOİSTATİSTİK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ÖĞR. GÖR. KÜRŞAT BAYDİLİ                                       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>ÖĞR. GÖR. KÜRŞAT BAYDİLİ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BESEY ÖREN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19.11.2019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10:30-12:00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340"/>
        </w:trPr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GENE 03 004 00 0       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tabs>
                <w:tab w:val="left" w:pos="825"/>
              </w:tabs>
              <w:ind w:right="14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GENETİK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PROF. DR. ÜLKAN KILIÇ                                             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>PROF. DR. ÜLKAN KILIÇ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BESEY ÖREN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19.11.2019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  <w:p w:rsidR="00EF3E07" w:rsidRPr="00F77449" w:rsidRDefault="00EF3E07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13:30-15:20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340"/>
        </w:trPr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NDSD 03 004 00 0      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NORMAL DOĞUM VE DOĞUM SONU DÖNEM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 ÖĞR. ÜYESİ YASEMİN AYDIN KARTAL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2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 ÖĞR. ÜYESİ YASEMİN AYDIN KARTAL</w:t>
            </w:r>
          </w:p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</w:p>
          <w:p w:rsidR="00CE6EBB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20.11.2019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10:30-11:20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08:30-12:20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340"/>
        </w:trPr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KDSH 03 004 00 0       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KADIN SAĞLIĞI VE HASTALIKLARI                  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>DR.ÖĞR.ÜYESİ HALE TOSUN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22.11.2019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08:30-10:20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</w:tbl>
    <w:p w:rsidR="000B1E8D" w:rsidRDefault="000B1E8D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F77449" w:rsidRPr="00F77449" w:rsidRDefault="00F77449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1F0A85" w:rsidRPr="00F77449" w:rsidRDefault="001F0A85" w:rsidP="001F0A85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1F0A85" w:rsidRPr="00F77449" w:rsidRDefault="00F77449" w:rsidP="001F0A85">
      <w:pPr>
        <w:spacing w:after="0"/>
        <w:ind w:left="395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lastRenderedPageBreak/>
        <w:t>SAĞLIK BİLİMLERİ ÜNİVERSİTESİ</w:t>
      </w:r>
    </w:p>
    <w:p w:rsidR="001F0A85" w:rsidRPr="00F77449" w:rsidRDefault="00F77449" w:rsidP="001F0A85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1F0A85" w:rsidRPr="00F77449" w:rsidRDefault="00F77449" w:rsidP="001F0A85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EBELİK BÖLÜMÜ 4. SINIF</w:t>
      </w:r>
    </w:p>
    <w:p w:rsidR="001F0A85" w:rsidRPr="00F77449" w:rsidRDefault="00F77449" w:rsidP="001F0A85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77449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p w:rsidR="001F0A85" w:rsidRPr="00F77449" w:rsidRDefault="001F0A8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78"/>
        <w:gridCol w:w="2977"/>
        <w:gridCol w:w="3118"/>
        <w:gridCol w:w="3261"/>
        <w:gridCol w:w="1559"/>
        <w:gridCol w:w="1984"/>
        <w:gridCol w:w="1258"/>
      </w:tblGrid>
      <w:tr w:rsidR="001F0A85" w:rsidRPr="00F77449" w:rsidTr="0087620E">
        <w:trPr>
          <w:trHeight w:val="44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left="4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C22C41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>ÖĞRETİM ÜYESİ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left="4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GÖZETMENİ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VİZE SINAV TARİH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9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F0A85" w:rsidRPr="00F77449" w:rsidRDefault="00F77449" w:rsidP="00F9247D">
            <w:pPr>
              <w:ind w:right="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YERİ </w:t>
            </w:r>
          </w:p>
        </w:tc>
      </w:tr>
      <w:tr w:rsidR="00EF3E07" w:rsidRPr="00F77449" w:rsidTr="0087620E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INFE 03 004 00 0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İNFERTİLİTE VE EBELİK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 ÖĞR. ÜYESİ YASEMİN AYDIN KARTAL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 ÖĞR. ÜYESİ YASEMİN AYDIN KARTAL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ARŞ. GÖR. CANSU IŞIK</w:t>
            </w:r>
          </w:p>
          <w:p w:rsidR="00CE6EBB" w:rsidRPr="00F77449" w:rsidRDefault="00CE6EBB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14.11.2019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13:30-15:20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SAKG 03 004 00 0          </w:t>
            </w: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SAĞLIĞIN KORUNMASI VE GELİŞTİRİLMESİ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tabs>
                <w:tab w:val="left" w:pos="750"/>
              </w:tabs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DR.ÖĞR.ÜYESİ BESEY ÖREN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DR.ÖĞR.ÜYESİ BESEY ÖREN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 ÖĞR. ÜYESİ YASEMİN AYDIN KARTAL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15.11.2019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11:30-12:20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10:30-12:20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492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HASA 03 004 00 0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HALK SAĞLIĞI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DR.ÖĞR.ÜYESİ MERVE KOLCU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DR.ÖĞR.ÜYESİ MERVE KOLCU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DR.ÖĞR.ÜYESİ HALE TOSUN 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ARŞ. GÖR. CANSU IŞIK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15.11.2019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13:30-17:20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EBYO 03 004 00 0             </w:t>
            </w: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EBELİKTE YÖNETİM      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tabs>
                <w:tab w:val="left" w:pos="915"/>
              </w:tabs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DR.ÖĞR.ÜYESİ BETÜL AKALIN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DR.ÖĞR.ÜYESİ BETÜL AKALIN 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 ÖĞR. ÜYESİ YASEMİN AYDIN KARTAL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ARŞ. GÖR. CANSU IŞIK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21.11.2019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14:30-15:20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15:30-17:20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  <w:tr w:rsidR="00EF3E07" w:rsidRPr="00F77449" w:rsidTr="0087620E">
        <w:trPr>
          <w:trHeight w:val="36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KSEU 03 004 00 0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 xml:space="preserve">KLİNİK SAHADA ENTEGRE UYGULAMA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 ÖĞR. ÜYESİ YASEMİN AYDIN KARTAL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 ÖĞR. ÜYESİ YASEMİN AYDIN KARTAL</w:t>
            </w:r>
          </w:p>
          <w:p w:rsidR="00CE6EBB" w:rsidRPr="00F77449" w:rsidRDefault="00F77449" w:rsidP="00EF3E07">
            <w:pPr>
              <w:ind w:left="41"/>
              <w:jc w:val="center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  <w:t>DR. ÖĞR. ÜYESİ HANDAN ÖZCAN</w:t>
            </w: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 </w:t>
            </w:r>
          </w:p>
          <w:p w:rsidR="00EF3E07" w:rsidRPr="00F77449" w:rsidRDefault="00F77449" w:rsidP="00EF3E07">
            <w:pPr>
              <w:ind w:left="41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  <w:lang w:eastAsia="en-US"/>
              </w:rPr>
            </w:pPr>
            <w:r w:rsidRPr="00F7744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US"/>
              </w:rPr>
              <w:t xml:space="preserve">        ARŞ. GÖR. CANSU IŞIK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22.11.2019</w:t>
            </w:r>
          </w:p>
          <w:p w:rsidR="00EF3E07" w:rsidRPr="00F77449" w:rsidRDefault="00F77449" w:rsidP="00EF3E07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13:30-14:20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EF3E07" w:rsidRPr="00F77449" w:rsidRDefault="00F77449" w:rsidP="00EF3E07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08:30-10:20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07" w:rsidRPr="00F77449" w:rsidRDefault="00F77449" w:rsidP="00EF3E0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77449">
              <w:rPr>
                <w:rFonts w:asciiTheme="majorHAnsi" w:hAnsiTheme="majorHAnsi" w:cstheme="majorHAnsi"/>
                <w:sz w:val="18"/>
                <w:szCs w:val="18"/>
              </w:rPr>
              <w:t>EDZ 7/EDZ 8</w:t>
            </w:r>
          </w:p>
        </w:tc>
      </w:tr>
    </w:tbl>
    <w:p w:rsidR="001F0A85" w:rsidRPr="00F77449" w:rsidRDefault="001F0A85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240446" w:rsidRPr="00F77449" w:rsidRDefault="00240446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240446" w:rsidRPr="00F77449" w:rsidRDefault="00240446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240446" w:rsidRPr="00F77449" w:rsidRDefault="00240446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240446" w:rsidRPr="00F77449" w:rsidRDefault="00240446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sectPr w:rsidR="00240446" w:rsidRPr="00F77449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4E9C"/>
    <w:multiLevelType w:val="hybridMultilevel"/>
    <w:tmpl w:val="BD70FC7C"/>
    <w:lvl w:ilvl="0" w:tplc="F59CEA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5443D"/>
    <w:rsid w:val="000745EF"/>
    <w:rsid w:val="00096485"/>
    <w:rsid w:val="000B1E8D"/>
    <w:rsid w:val="000E0601"/>
    <w:rsid w:val="001263C7"/>
    <w:rsid w:val="00140DD8"/>
    <w:rsid w:val="001411FE"/>
    <w:rsid w:val="001556BD"/>
    <w:rsid w:val="00157DE3"/>
    <w:rsid w:val="001779CF"/>
    <w:rsid w:val="001A10CB"/>
    <w:rsid w:val="001C6EC3"/>
    <w:rsid w:val="001D21FA"/>
    <w:rsid w:val="001F0A85"/>
    <w:rsid w:val="00202230"/>
    <w:rsid w:val="002055AA"/>
    <w:rsid w:val="00212E62"/>
    <w:rsid w:val="00240446"/>
    <w:rsid w:val="00260D3D"/>
    <w:rsid w:val="002824D1"/>
    <w:rsid w:val="002951E3"/>
    <w:rsid w:val="002C0F2F"/>
    <w:rsid w:val="002E5E8D"/>
    <w:rsid w:val="002E7AE4"/>
    <w:rsid w:val="00303C4F"/>
    <w:rsid w:val="003052A1"/>
    <w:rsid w:val="0042345B"/>
    <w:rsid w:val="004756BF"/>
    <w:rsid w:val="004869E4"/>
    <w:rsid w:val="004D7C09"/>
    <w:rsid w:val="005251FC"/>
    <w:rsid w:val="00565CA0"/>
    <w:rsid w:val="005838B7"/>
    <w:rsid w:val="005D0D2E"/>
    <w:rsid w:val="005D4F8C"/>
    <w:rsid w:val="005D52FD"/>
    <w:rsid w:val="005F2149"/>
    <w:rsid w:val="00604FA1"/>
    <w:rsid w:val="0061135E"/>
    <w:rsid w:val="00656E7A"/>
    <w:rsid w:val="006D55FE"/>
    <w:rsid w:val="006E4CFA"/>
    <w:rsid w:val="00704CE8"/>
    <w:rsid w:val="00716BFA"/>
    <w:rsid w:val="00723CDA"/>
    <w:rsid w:val="00730E50"/>
    <w:rsid w:val="00782EC8"/>
    <w:rsid w:val="007A1C9C"/>
    <w:rsid w:val="00810CD3"/>
    <w:rsid w:val="0087070E"/>
    <w:rsid w:val="0087620E"/>
    <w:rsid w:val="008C068D"/>
    <w:rsid w:val="008E4EA3"/>
    <w:rsid w:val="0093190D"/>
    <w:rsid w:val="00997F36"/>
    <w:rsid w:val="009C656F"/>
    <w:rsid w:val="009F0E91"/>
    <w:rsid w:val="00AB3077"/>
    <w:rsid w:val="00B069F6"/>
    <w:rsid w:val="00B2089E"/>
    <w:rsid w:val="00B22766"/>
    <w:rsid w:val="00B975CB"/>
    <w:rsid w:val="00BD6608"/>
    <w:rsid w:val="00BD66AC"/>
    <w:rsid w:val="00BE2F76"/>
    <w:rsid w:val="00C109E5"/>
    <w:rsid w:val="00C157E1"/>
    <w:rsid w:val="00C22C41"/>
    <w:rsid w:val="00C3046C"/>
    <w:rsid w:val="00C37EB9"/>
    <w:rsid w:val="00C76B82"/>
    <w:rsid w:val="00C76C54"/>
    <w:rsid w:val="00CE6EBB"/>
    <w:rsid w:val="00CE78F4"/>
    <w:rsid w:val="00D255AD"/>
    <w:rsid w:val="00D45281"/>
    <w:rsid w:val="00D834FB"/>
    <w:rsid w:val="00DA432C"/>
    <w:rsid w:val="00DB1EBE"/>
    <w:rsid w:val="00DD6112"/>
    <w:rsid w:val="00DD61CF"/>
    <w:rsid w:val="00E207B3"/>
    <w:rsid w:val="00E66AF6"/>
    <w:rsid w:val="00E70C2A"/>
    <w:rsid w:val="00E74C21"/>
    <w:rsid w:val="00E74EB7"/>
    <w:rsid w:val="00EC3E38"/>
    <w:rsid w:val="00EC4F5B"/>
    <w:rsid w:val="00EC5048"/>
    <w:rsid w:val="00EF3B78"/>
    <w:rsid w:val="00EF3E07"/>
    <w:rsid w:val="00F30663"/>
    <w:rsid w:val="00F419AF"/>
    <w:rsid w:val="00F77449"/>
    <w:rsid w:val="00FB73F2"/>
    <w:rsid w:val="00FC397F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6E94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85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B82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24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SBU</cp:lastModifiedBy>
  <cp:revision>5</cp:revision>
  <cp:lastPrinted>2019-11-04T11:28:00Z</cp:lastPrinted>
  <dcterms:created xsi:type="dcterms:W3CDTF">2019-11-06T10:40:00Z</dcterms:created>
  <dcterms:modified xsi:type="dcterms:W3CDTF">2019-11-07T06:57:00Z</dcterms:modified>
</cp:coreProperties>
</file>