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6C" w:rsidRPr="00F05EC5" w:rsidRDefault="00666C6C" w:rsidP="00666C6C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SAĞLIK BİLİMLERİ ÜNİVERSİTESİ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HAMİDİYE SAĞLIK BİLİMLERİ FAKÜLTESİ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2019-2020 EĞİTİM ÖĞRETİM YILI BAHAR DÖNEMİ 1.SINIF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 xml:space="preserve">ODYOLOJİ BÖLÜMÜ  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HAFTALIK DERS PROGRAMI</w:t>
      </w:r>
      <w:r w:rsidRPr="00F05EC5">
        <w:rPr>
          <w:rFonts w:cstheme="minorHAnsi"/>
          <w:b/>
          <w:bCs/>
          <w:sz w:val="16"/>
          <w:szCs w:val="16"/>
        </w:rPr>
        <w:tab/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1510"/>
        <w:gridCol w:w="1979"/>
        <w:gridCol w:w="1756"/>
        <w:gridCol w:w="1984"/>
      </w:tblGrid>
      <w:tr w:rsidR="008B4071" w:rsidRPr="00F05EC5" w:rsidTr="00F05EC5">
        <w:trPr>
          <w:trHeight w:val="520"/>
        </w:trPr>
        <w:tc>
          <w:tcPr>
            <w:tcW w:w="1271" w:type="dxa"/>
            <w:shd w:val="clear" w:color="auto" w:fill="auto"/>
            <w:vAlign w:val="center"/>
          </w:tcPr>
          <w:p w:rsidR="000373EE" w:rsidRPr="00F05EC5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73EE" w:rsidRPr="00F05EC5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373EE" w:rsidRPr="00F05EC5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373EE" w:rsidRPr="00F05EC5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373EE" w:rsidRPr="00F05EC5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3EE" w:rsidRPr="00F05EC5" w:rsidRDefault="000373EE" w:rsidP="000373EE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CUMA</w:t>
            </w:r>
          </w:p>
        </w:tc>
      </w:tr>
      <w:tr w:rsidR="00E02E37" w:rsidRPr="00F05EC5" w:rsidTr="00F05EC5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08.30-09.20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TEMEL ODYOLOJİ II</w:t>
            </w:r>
          </w:p>
          <w:p w:rsidR="00E02E37" w:rsidRPr="00F05EC5" w:rsidRDefault="00ED0F8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ANATOMİ – KULAK BURUN BOĞAZ ANATOMİSİ II</w:t>
            </w:r>
          </w:p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AK1-23)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E37" w:rsidRPr="00F05EC5" w:rsidTr="00F05EC5">
        <w:trPr>
          <w:trHeight w:val="518"/>
        </w:trPr>
        <w:tc>
          <w:tcPr>
            <w:tcW w:w="1271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09.30-10.20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TEMEL ODYOLOJİ II</w:t>
            </w:r>
          </w:p>
          <w:p w:rsidR="00E02E37" w:rsidRPr="00F05EC5" w:rsidRDefault="00ED0F8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ANATOMİ – KULAK BURUN BOĞAZ ANATOMİSİ II</w:t>
            </w:r>
          </w:p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NÖROANATOMİ – NÖROFİZYOLOJİ</w:t>
            </w: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AVRASYA ANFİ-3)</w:t>
            </w:r>
          </w:p>
        </w:tc>
      </w:tr>
      <w:tr w:rsidR="00E02E37" w:rsidRPr="00F05EC5" w:rsidTr="00F05EC5">
        <w:trPr>
          <w:trHeight w:val="347"/>
        </w:trPr>
        <w:tc>
          <w:tcPr>
            <w:tcW w:w="1271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10.30-11.20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TEMEL ODYOLOJİ II</w:t>
            </w:r>
          </w:p>
          <w:p w:rsidR="00E02E37" w:rsidRPr="00F05EC5" w:rsidRDefault="00ED0F8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  <w:r w:rsidR="00E02E37"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ANATOMİ – KULAK BURUN BOĞAZ ANATOMİSİ II</w:t>
            </w:r>
          </w:p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AK1-23)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NÖROANATOMİ - NÖROFİZYOLOJİ</w:t>
            </w:r>
          </w:p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</w:tr>
      <w:tr w:rsidR="00D253A8" w:rsidRPr="00F05EC5" w:rsidTr="00F05EC5">
        <w:trPr>
          <w:trHeight w:val="698"/>
        </w:trPr>
        <w:tc>
          <w:tcPr>
            <w:tcW w:w="1271" w:type="dxa"/>
            <w:shd w:val="clear" w:color="auto" w:fill="auto"/>
            <w:vAlign w:val="center"/>
          </w:tcPr>
          <w:p w:rsidR="00D253A8" w:rsidRPr="00F05EC5" w:rsidRDefault="00D253A8" w:rsidP="00D253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253A8" w:rsidRPr="00F05EC5" w:rsidRDefault="00D253A8" w:rsidP="00D253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11.30-12.20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B061C1" w:rsidRPr="00F05EC5" w:rsidRDefault="00B061C1" w:rsidP="00B061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NÖROANATOMİ </w:t>
            </w:r>
            <w:r w:rsidR="00B061C1"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–</w:t>
            </w: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NÖROFİZYOLOJİ</w:t>
            </w:r>
          </w:p>
          <w:p w:rsidR="00B061C1" w:rsidRPr="00F05EC5" w:rsidRDefault="00DA1593" w:rsidP="00B061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</w:t>
            </w:r>
            <w:r w:rsidR="00B061C1"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7F0311" w:rsidRPr="00F05EC5" w:rsidTr="00F05EC5">
        <w:trPr>
          <w:trHeight w:val="302"/>
        </w:trPr>
        <w:tc>
          <w:tcPr>
            <w:tcW w:w="1271" w:type="dxa"/>
            <w:shd w:val="clear" w:color="auto" w:fill="auto"/>
            <w:vAlign w:val="center"/>
          </w:tcPr>
          <w:p w:rsidR="007F0311" w:rsidRPr="00F05EC5" w:rsidRDefault="007F0311" w:rsidP="00D253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12.30-13.20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311" w:rsidRPr="00F05EC5" w:rsidRDefault="007F0311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F0311" w:rsidRPr="00F05EC5" w:rsidRDefault="007F0311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F0311" w:rsidRPr="00F05EC5" w:rsidRDefault="007F0311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F0311" w:rsidRPr="00F05EC5" w:rsidRDefault="007F0311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0311" w:rsidRPr="00F05EC5" w:rsidRDefault="007F0311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D253A8" w:rsidRPr="00F05EC5" w:rsidTr="00F05EC5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:rsidR="00D253A8" w:rsidRPr="00F05EC5" w:rsidRDefault="00D253A8" w:rsidP="00D253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253A8" w:rsidRPr="00F05EC5" w:rsidRDefault="00D253A8" w:rsidP="00D253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13.30-14.20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B061C1" w:rsidRPr="00F05EC5" w:rsidRDefault="00B061C1" w:rsidP="00E02E3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MÜZİK TERAPİSİ</w:t>
            </w:r>
          </w:p>
          <w:p w:rsidR="00B061C1" w:rsidRPr="00F05EC5" w:rsidRDefault="00F0119B" w:rsidP="00B061C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ODYOLOJİK DEĞERLENDİRME YÖNTEMLERİ I</w:t>
            </w:r>
          </w:p>
          <w:p w:rsidR="00B061C1" w:rsidRPr="00F05EC5" w:rsidRDefault="00B061C1" w:rsidP="00B06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="00F05EC5"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TÜRK DİLİ II</w:t>
            </w:r>
          </w:p>
          <w:p w:rsidR="00B061C1" w:rsidRPr="00F05EC5" w:rsidRDefault="00B061C1" w:rsidP="00B061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(UZAKTAN EĞİTİM)</w:t>
            </w:r>
          </w:p>
        </w:tc>
      </w:tr>
      <w:tr w:rsidR="00D253A8" w:rsidRPr="00F05EC5" w:rsidTr="00F05EC5">
        <w:trPr>
          <w:trHeight w:val="932"/>
        </w:trPr>
        <w:tc>
          <w:tcPr>
            <w:tcW w:w="1271" w:type="dxa"/>
            <w:shd w:val="clear" w:color="auto" w:fill="auto"/>
            <w:vAlign w:val="center"/>
          </w:tcPr>
          <w:p w:rsidR="00D253A8" w:rsidRPr="00F05EC5" w:rsidRDefault="00D253A8" w:rsidP="00D253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253A8" w:rsidRPr="00F05EC5" w:rsidRDefault="00D253A8" w:rsidP="00D253A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14.30-15.20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GERİATRİK ODYOLOJİ</w:t>
            </w:r>
          </w:p>
          <w:p w:rsidR="00330F3E" w:rsidRPr="003240D0" w:rsidRDefault="00330F3E" w:rsidP="00330F3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253A8" w:rsidRPr="00F05EC5" w:rsidRDefault="00330F3E" w:rsidP="00330F3E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061C1" w:rsidRPr="00F05EC5" w:rsidRDefault="00B061C1" w:rsidP="00B061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B380C" w:rsidRPr="00F05EC5" w:rsidRDefault="003B380C" w:rsidP="003B380C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MÜZİK TERAPİSİ</w:t>
            </w:r>
          </w:p>
          <w:p w:rsidR="00B061C1" w:rsidRPr="00F05EC5" w:rsidRDefault="00F0119B" w:rsidP="003B380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ODYOLOJİK DEĞERLENDİRME YÖNTEMLERİ I</w:t>
            </w:r>
          </w:p>
          <w:p w:rsidR="00B061C1" w:rsidRPr="00F05EC5" w:rsidRDefault="00B061C1" w:rsidP="00B06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="00F05EC5"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3A8" w:rsidRPr="00F05EC5" w:rsidRDefault="00D253A8" w:rsidP="00B061C1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TÜRK DİLİ II</w:t>
            </w:r>
          </w:p>
          <w:p w:rsidR="00B061C1" w:rsidRPr="00F05EC5" w:rsidRDefault="00B061C1" w:rsidP="00B061C1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(UZAKTAN EĞİTİM)</w:t>
            </w:r>
          </w:p>
        </w:tc>
      </w:tr>
      <w:tr w:rsidR="00E02E37" w:rsidRPr="00F05EC5" w:rsidTr="00F05EC5">
        <w:trPr>
          <w:trHeight w:val="1085"/>
        </w:trPr>
        <w:tc>
          <w:tcPr>
            <w:tcW w:w="1271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15.30-16.20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GERİATRİK ODYOLOJİ</w:t>
            </w:r>
          </w:p>
          <w:p w:rsidR="00330F3E" w:rsidRPr="003240D0" w:rsidRDefault="00330F3E" w:rsidP="00330F3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E02E37" w:rsidRPr="00F05EC5" w:rsidRDefault="00330F3E" w:rsidP="00330F3E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ÖĞRENME PSİKOLOJİSİ</w:t>
            </w:r>
          </w:p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ATATÜRK İLKELERİ VE İNKILAP TARİHİ II</w:t>
            </w: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(UZAKTAN EĞİTİM)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İNGİLİZCE II</w:t>
            </w: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(UZAKTAN EĞİTİM)</w:t>
            </w:r>
          </w:p>
        </w:tc>
      </w:tr>
      <w:tr w:rsidR="00E02E37" w:rsidRPr="00F05EC5" w:rsidTr="00F05EC5">
        <w:trPr>
          <w:trHeight w:val="788"/>
        </w:trPr>
        <w:tc>
          <w:tcPr>
            <w:tcW w:w="1271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16.30-17.20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ÖĞRENME PSİKOLOJİSİ</w:t>
            </w:r>
          </w:p>
          <w:p w:rsidR="00E02E37" w:rsidRPr="00F05EC5" w:rsidRDefault="00E02E37" w:rsidP="00E02E3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ATATÜRK İLKELERİ VE İNKILAP TARİHİ II</w:t>
            </w: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(UZAKTAN EĞİTİM)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İNGİLİZCE II</w:t>
            </w: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(UZAKTAN EĞİTİM)</w:t>
            </w:r>
          </w:p>
        </w:tc>
      </w:tr>
    </w:tbl>
    <w:p w:rsidR="00CA6C65" w:rsidRPr="00F05EC5" w:rsidRDefault="00CA6C65" w:rsidP="00016185">
      <w:pPr>
        <w:spacing w:after="0" w:line="276" w:lineRule="auto"/>
        <w:rPr>
          <w:rFonts w:cstheme="minorHAnsi"/>
          <w:sz w:val="16"/>
          <w:szCs w:val="16"/>
        </w:rPr>
      </w:pPr>
    </w:p>
    <w:p w:rsidR="006513F6" w:rsidRPr="00F05EC5" w:rsidRDefault="006513F6" w:rsidP="00016185">
      <w:pPr>
        <w:spacing w:after="0" w:line="276" w:lineRule="auto"/>
        <w:rPr>
          <w:rFonts w:cstheme="minorHAnsi"/>
          <w:sz w:val="16"/>
          <w:szCs w:val="16"/>
        </w:rPr>
      </w:pPr>
    </w:p>
    <w:p w:rsidR="006513F6" w:rsidRPr="00F05EC5" w:rsidRDefault="006513F6" w:rsidP="00016185">
      <w:pPr>
        <w:spacing w:after="0" w:line="276" w:lineRule="auto"/>
        <w:rPr>
          <w:rFonts w:cstheme="minorHAnsi"/>
          <w:sz w:val="16"/>
          <w:szCs w:val="16"/>
        </w:rPr>
      </w:pPr>
    </w:p>
    <w:p w:rsidR="005514B1" w:rsidRPr="00F05EC5" w:rsidRDefault="005514B1" w:rsidP="00016185">
      <w:pPr>
        <w:spacing w:after="0" w:line="276" w:lineRule="auto"/>
        <w:rPr>
          <w:rFonts w:eastAsia="Times New Roman" w:cstheme="minorHAnsi"/>
          <w:bCs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066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0"/>
        <w:gridCol w:w="7"/>
        <w:gridCol w:w="1559"/>
        <w:gridCol w:w="3924"/>
        <w:gridCol w:w="45"/>
      </w:tblGrid>
      <w:tr w:rsidR="00A52FEB" w:rsidRPr="00F05EC5" w:rsidTr="00666C6C">
        <w:trPr>
          <w:gridAfter w:val="1"/>
          <w:wAfter w:w="45" w:type="dxa"/>
          <w:trHeight w:val="104"/>
        </w:trPr>
        <w:tc>
          <w:tcPr>
            <w:tcW w:w="4950" w:type="dxa"/>
            <w:hideMark/>
          </w:tcPr>
          <w:p w:rsidR="00A52FEB" w:rsidRPr="00F05EC5" w:rsidRDefault="00A52FEB" w:rsidP="006513F6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DERSİN KODU VE ADI:</w:t>
            </w:r>
          </w:p>
        </w:tc>
        <w:tc>
          <w:tcPr>
            <w:tcW w:w="1566" w:type="dxa"/>
            <w:gridSpan w:val="2"/>
            <w:hideMark/>
          </w:tcPr>
          <w:p w:rsidR="00A52FEB" w:rsidRPr="00F05EC5" w:rsidRDefault="00A52FEB" w:rsidP="006513F6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DERS SAATİ</w:t>
            </w:r>
          </w:p>
        </w:tc>
        <w:tc>
          <w:tcPr>
            <w:tcW w:w="3924" w:type="dxa"/>
            <w:hideMark/>
          </w:tcPr>
          <w:p w:rsidR="00A52FEB" w:rsidRPr="00F05EC5" w:rsidRDefault="00A52FEB" w:rsidP="006513F6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ÖĞRETİM ÜYESİ:</w:t>
            </w:r>
          </w:p>
        </w:tc>
      </w:tr>
      <w:tr w:rsidR="00666C6C" w:rsidRPr="00F05EC5" w:rsidTr="00666C6C"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TEMEL ODYOLOJİ II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</w:t>
            </w:r>
          </w:p>
        </w:tc>
        <w:tc>
          <w:tcPr>
            <w:tcW w:w="3969" w:type="dxa"/>
            <w:gridSpan w:val="2"/>
            <w:vAlign w:val="center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GERİATRİK ODYOLOJİ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center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173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ANATOMİ – KULAK BURUN BOĞAZ ANATOMİSİ II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169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ÖĞRENME PSİKOLOJİSİ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255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MÜZİK TERAPİSİ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169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ATATÜRK İLKELERİ VE İNKILAP TARİHİ II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255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ODYOLOJİK DEĞERLENDİRME YÖNTEMLERİ I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169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NÖROANATOMİ – NÖROFİZYOLOJİ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255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TÜRK DİLİ II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66C6C" w:rsidRPr="00F05EC5" w:rsidTr="00666C6C">
        <w:trPr>
          <w:trHeight w:val="450"/>
        </w:trPr>
        <w:tc>
          <w:tcPr>
            <w:tcW w:w="4957" w:type="dxa"/>
            <w:gridSpan w:val="2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İNGİLİZCE II</w:t>
            </w:r>
          </w:p>
        </w:tc>
        <w:tc>
          <w:tcPr>
            <w:tcW w:w="1559" w:type="dxa"/>
            <w:vAlign w:val="center"/>
          </w:tcPr>
          <w:p w:rsidR="00666C6C" w:rsidRPr="00F05EC5" w:rsidRDefault="00666C6C" w:rsidP="006513F6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666C6C" w:rsidRPr="00F05EC5" w:rsidRDefault="00666C6C" w:rsidP="006513F6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:rsidR="00AA566E" w:rsidRPr="00F05EC5" w:rsidRDefault="00AA566E" w:rsidP="00AA566E">
      <w:pPr>
        <w:spacing w:after="0" w:line="240" w:lineRule="auto"/>
        <w:jc w:val="center"/>
        <w:rPr>
          <w:rFonts w:eastAsia="Times New Roman" w:cstheme="minorHAnsi"/>
          <w:bCs/>
          <w:sz w:val="16"/>
          <w:szCs w:val="16"/>
        </w:rPr>
      </w:pPr>
    </w:p>
    <w:p w:rsidR="00B061C1" w:rsidRPr="00F05EC5" w:rsidRDefault="00B061C1" w:rsidP="00F05EC5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F05EC5" w:rsidRPr="00F05EC5" w:rsidRDefault="00F05EC5" w:rsidP="00F05EC5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F05EC5" w:rsidRDefault="00F05EC5" w:rsidP="00F05EC5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F05EC5" w:rsidRPr="00F05EC5" w:rsidRDefault="00F05EC5" w:rsidP="00F05EC5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F05EC5" w:rsidRPr="00F05EC5" w:rsidRDefault="00F05EC5" w:rsidP="00F05EC5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F05EC5" w:rsidRPr="00F05EC5" w:rsidRDefault="00F05EC5" w:rsidP="00F05EC5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5514B1" w:rsidRPr="00F05EC5" w:rsidRDefault="005514B1" w:rsidP="00DA1593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666C6C" w:rsidRPr="00F05EC5" w:rsidRDefault="00666C6C" w:rsidP="00E5580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SAĞLIK BİLİMLERİ ÜNİVERSİTESİ</w:t>
      </w:r>
    </w:p>
    <w:p w:rsidR="00666C6C" w:rsidRPr="00F05EC5" w:rsidRDefault="00666C6C" w:rsidP="00E55801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HAMİDİYE SAĞLIK BİLİMLERİ FAKÜLTESİ</w:t>
      </w:r>
    </w:p>
    <w:p w:rsidR="00666C6C" w:rsidRPr="00F05EC5" w:rsidRDefault="00666C6C" w:rsidP="00E55801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2019-2020 EĞİTİM ÖĞRETİM YILI BAHAR DÖNEMİ 2.SINIF</w:t>
      </w:r>
    </w:p>
    <w:p w:rsidR="00666C6C" w:rsidRPr="00F05EC5" w:rsidRDefault="00666C6C" w:rsidP="00E55801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 xml:space="preserve">ODYOLOJİ BÖLÜMÜ  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HAFTALIK DERS PROGRAMI</w:t>
      </w:r>
      <w:r w:rsidRPr="00F05EC5">
        <w:rPr>
          <w:rFonts w:cstheme="minorHAnsi"/>
          <w:b/>
          <w:bCs/>
          <w:sz w:val="16"/>
          <w:szCs w:val="16"/>
        </w:rPr>
        <w:tab/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2333"/>
        <w:gridCol w:w="1353"/>
        <w:gridCol w:w="1842"/>
        <w:gridCol w:w="1985"/>
      </w:tblGrid>
      <w:tr w:rsidR="00AA566E" w:rsidRPr="00F05EC5" w:rsidTr="0019079E">
        <w:trPr>
          <w:trHeight w:val="271"/>
        </w:trPr>
        <w:tc>
          <w:tcPr>
            <w:tcW w:w="1129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CUMA</w:t>
            </w:r>
          </w:p>
        </w:tc>
      </w:tr>
      <w:tr w:rsidR="00DA1593" w:rsidRPr="00F05EC5" w:rsidTr="0019079E">
        <w:trPr>
          <w:trHeight w:val="1029"/>
        </w:trPr>
        <w:tc>
          <w:tcPr>
            <w:tcW w:w="1129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08.30-09.20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ODYOLOJİK DEĞERLENDİRME YÖNTEMLERİ III</w:t>
            </w:r>
          </w:p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ELEKTROFİZYOLOJİK DEĞERLENDİRME</w:t>
            </w: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="00F05EC5"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A1593" w:rsidRPr="00F05EC5" w:rsidTr="0019079E">
        <w:trPr>
          <w:trHeight w:val="905"/>
        </w:trPr>
        <w:tc>
          <w:tcPr>
            <w:tcW w:w="1129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09.30-10.20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ODYOLOJİK DEĞERLENDİRME YÖNTEMLERİ III</w:t>
            </w:r>
          </w:p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AVRASYA ANFİ-3)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ELEKTROFİZYOLOJİK DEĞERLENDİRME</w:t>
            </w: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="00F05EC5"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A1593" w:rsidRPr="00F05EC5" w:rsidTr="0019079E">
        <w:trPr>
          <w:trHeight w:val="1013"/>
        </w:trPr>
        <w:tc>
          <w:tcPr>
            <w:tcW w:w="1129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10.30-11.20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ELEKTROFİZYOLOJİK DEĞERLENDİRME</w:t>
            </w: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="00F05EC5"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DA1593" w:rsidRPr="00F05EC5" w:rsidTr="0019079E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11.30-12.20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A1593" w:rsidRPr="00F05EC5" w:rsidRDefault="00DA1593" w:rsidP="00DA159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ELEKTROFİZYOLOJİK DEĞERLENDİRME</w:t>
            </w:r>
          </w:p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="00F05EC5"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02E37" w:rsidRPr="00F05EC5" w:rsidTr="0019079E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12:30-13:20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MESLEKİ İNGİLİZCE</w:t>
            </w:r>
          </w:p>
          <w:p w:rsidR="00330F3E" w:rsidRPr="003240D0" w:rsidRDefault="00330F3E" w:rsidP="00330F3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E02E37" w:rsidRPr="00F05EC5" w:rsidRDefault="00330F3E" w:rsidP="00330F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KULAK BURUN BOĞAZ HASTALIKLARI II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/>
                <w:sz w:val="16"/>
                <w:szCs w:val="16"/>
              </w:rPr>
              <w:t>ELEKTROFİZYOLOJİK DEĞERLENDİRME</w:t>
            </w: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02E37" w:rsidRPr="00F05EC5" w:rsidTr="0019079E">
        <w:trPr>
          <w:trHeight w:val="689"/>
        </w:trPr>
        <w:tc>
          <w:tcPr>
            <w:tcW w:w="112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13.30-14.20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MESLEKİ İNGİLİZCE</w:t>
            </w:r>
          </w:p>
          <w:p w:rsidR="00330F3E" w:rsidRPr="003240D0" w:rsidRDefault="00330F3E" w:rsidP="00330F3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E02E37" w:rsidRPr="00F05EC5" w:rsidRDefault="00330F3E" w:rsidP="00330F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KULAK BURUN BOĞAZ HASTALIKLARI II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MÜZİK TERAPİSİ</w:t>
            </w:r>
          </w:p>
          <w:p w:rsidR="00E02E37" w:rsidRPr="00F05EC5" w:rsidRDefault="00F0119B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ODYOLOJİK DEĞERLENDİRME YÖNTEMLERİ III</w:t>
            </w:r>
          </w:p>
          <w:p w:rsidR="00E02E37" w:rsidRPr="00F05EC5" w:rsidRDefault="00E02E37" w:rsidP="00E02E3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E02E37" w:rsidRPr="00F05EC5" w:rsidTr="00E02E37">
        <w:trPr>
          <w:trHeight w:val="1004"/>
        </w:trPr>
        <w:tc>
          <w:tcPr>
            <w:tcW w:w="112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14.30-15.20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NÖRODİLBİLİM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0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(EAK1-23)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KULAK BURUN BOĞAZ HASTALIKLARI II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0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(EAK1-23)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MÜZİK TERAPİSİ</w:t>
            </w:r>
          </w:p>
          <w:p w:rsidR="00E02E37" w:rsidRPr="00F05EC5" w:rsidRDefault="00F0119B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ODYOLOJİK DEĞERLENDİRME YÖNTEMLERİ III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E02E37" w:rsidRPr="00F05EC5" w:rsidTr="0019079E">
        <w:trPr>
          <w:trHeight w:val="608"/>
        </w:trPr>
        <w:tc>
          <w:tcPr>
            <w:tcW w:w="112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15.30-16.20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NÖRODİLBİLİM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0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(EAK1-23)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PEDİATRİK ODYOLOJİK DEĞERLENDİRME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0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(EAK1-23)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E37" w:rsidRDefault="00E02E37" w:rsidP="00E02E3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ODYOLOJİK DEĞERLENDİRME YÖNTEMLERİ III</w:t>
            </w:r>
          </w:p>
          <w:p w:rsidR="00E02E37" w:rsidRPr="00F05EC5" w:rsidRDefault="00E02E37" w:rsidP="00E02E3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E02E37" w:rsidRPr="00F05EC5" w:rsidTr="0019079E">
        <w:trPr>
          <w:trHeight w:val="852"/>
        </w:trPr>
        <w:tc>
          <w:tcPr>
            <w:tcW w:w="1129" w:type="dxa"/>
            <w:shd w:val="clear" w:color="auto" w:fill="auto"/>
            <w:vAlign w:val="center"/>
          </w:tcPr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E02E37" w:rsidRPr="00F05EC5" w:rsidRDefault="00E02E37" w:rsidP="00E02E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16.30-17.20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PEDİATRİK ODYOLOJİK DEĞERLENDİRME</w:t>
            </w:r>
          </w:p>
          <w:p w:rsidR="00E02E37" w:rsidRPr="00F05EC5" w:rsidRDefault="00E02E37" w:rsidP="00E02E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0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(EAK1-23)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2E37" w:rsidRPr="00F05EC5" w:rsidRDefault="00E02E37" w:rsidP="00E02E37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2E37" w:rsidRDefault="00E02E37" w:rsidP="00E02E3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cstheme="minorHAnsi"/>
                <w:sz w:val="16"/>
                <w:szCs w:val="16"/>
              </w:rPr>
              <w:t>ODYOLOJİK DEĞERLENDİRME YÖNTEMLERİ III</w:t>
            </w:r>
          </w:p>
          <w:p w:rsidR="00E02E37" w:rsidRPr="00F05EC5" w:rsidRDefault="00E02E37" w:rsidP="00E02E3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</w:tbl>
    <w:tbl>
      <w:tblPr>
        <w:tblStyle w:val="TabloKlavuzu"/>
        <w:tblpPr w:leftFromText="141" w:rightFromText="141" w:vertAnchor="page" w:horzAnchor="margin" w:tblpY="1134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0"/>
        <w:gridCol w:w="7"/>
        <w:gridCol w:w="1559"/>
        <w:gridCol w:w="3924"/>
        <w:gridCol w:w="45"/>
      </w:tblGrid>
      <w:tr w:rsidR="00A248D8" w:rsidRPr="00F05EC5" w:rsidTr="00A248D8">
        <w:trPr>
          <w:gridAfter w:val="1"/>
          <w:wAfter w:w="45" w:type="dxa"/>
          <w:trHeight w:val="104"/>
        </w:trPr>
        <w:tc>
          <w:tcPr>
            <w:tcW w:w="4950" w:type="dxa"/>
          </w:tcPr>
          <w:tbl>
            <w:tblPr>
              <w:tblStyle w:val="TabloKlavuzu"/>
              <w:tblpPr w:leftFromText="141" w:rightFromText="141" w:vertAnchor="page" w:horzAnchor="margin" w:tblpY="1"/>
              <w:tblW w:w="104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A248D8" w:rsidRPr="00F05EC5" w:rsidTr="00841D8E">
              <w:trPr>
                <w:trHeight w:val="104"/>
              </w:trPr>
              <w:tc>
                <w:tcPr>
                  <w:tcW w:w="3823" w:type="dxa"/>
                  <w:hideMark/>
                </w:tcPr>
                <w:p w:rsidR="00A248D8" w:rsidRPr="00F05EC5" w:rsidRDefault="00A248D8" w:rsidP="00A248D8">
                  <w:pPr>
                    <w:spacing w:line="276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  <w:r w:rsidRPr="00F05EC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  <w:t>DERSİN KODU VE ADI:</w:t>
                  </w:r>
                </w:p>
              </w:tc>
            </w:tr>
          </w:tbl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3924" w:type="dxa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ÖĞRETİM ÜYESİ:</w:t>
            </w:r>
          </w:p>
        </w:tc>
      </w:tr>
      <w:tr w:rsidR="00A248D8" w:rsidRPr="00F05EC5" w:rsidTr="00A248D8"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</w:p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ODYOLOJİK DEĞERLENDİRME YÖNTEMLERİ III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2, U:4</w:t>
            </w:r>
          </w:p>
        </w:tc>
        <w:tc>
          <w:tcPr>
            <w:tcW w:w="3969" w:type="dxa"/>
            <w:gridSpan w:val="2"/>
            <w:vAlign w:val="center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MESLEKİ İNGİLİZCE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center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rPr>
          <w:trHeight w:val="173"/>
        </w:trPr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NÖRODİLBİLİM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rPr>
          <w:trHeight w:val="169"/>
        </w:trPr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KULAK BURUN BOĞAZ HASTALIKLARI II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</w:t>
            </w:r>
          </w:p>
        </w:tc>
        <w:tc>
          <w:tcPr>
            <w:tcW w:w="3969" w:type="dxa"/>
            <w:gridSpan w:val="2"/>
            <w:vAlign w:val="bottom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rPr>
          <w:trHeight w:val="255"/>
        </w:trPr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MÜZİK TERAPİSİ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rPr>
          <w:trHeight w:val="169"/>
        </w:trPr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ELEKTROFİZYOLOJİK DEĞERLENDİRME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3, U: 2</w:t>
            </w:r>
          </w:p>
        </w:tc>
        <w:tc>
          <w:tcPr>
            <w:tcW w:w="3969" w:type="dxa"/>
            <w:gridSpan w:val="2"/>
            <w:vAlign w:val="bottom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rPr>
          <w:trHeight w:val="255"/>
        </w:trPr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PEDİATRİK ODYOLOJİK DEĞERLENDİRME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  <w:tc>
          <w:tcPr>
            <w:tcW w:w="3969" w:type="dxa"/>
            <w:gridSpan w:val="2"/>
            <w:vAlign w:val="bottom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A248D8" w:rsidRPr="00F05EC5" w:rsidTr="00A248D8">
        <w:trPr>
          <w:trHeight w:val="200"/>
        </w:trPr>
        <w:tc>
          <w:tcPr>
            <w:tcW w:w="4957" w:type="dxa"/>
            <w:gridSpan w:val="2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YAZ STAJI I</w:t>
            </w:r>
          </w:p>
        </w:tc>
        <w:tc>
          <w:tcPr>
            <w:tcW w:w="1559" w:type="dxa"/>
            <w:vAlign w:val="center"/>
          </w:tcPr>
          <w:p w:rsidR="00A248D8" w:rsidRPr="00F05EC5" w:rsidRDefault="00A248D8" w:rsidP="00A248D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A248D8" w:rsidRPr="00F05EC5" w:rsidRDefault="00A248D8" w:rsidP="00A248D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:rsidR="007F0311" w:rsidRDefault="007F0311" w:rsidP="00016185">
      <w:pPr>
        <w:spacing w:after="0" w:line="276" w:lineRule="auto"/>
        <w:rPr>
          <w:rFonts w:eastAsia="Times New Roman" w:cstheme="minorHAnsi"/>
          <w:bCs/>
          <w:sz w:val="16"/>
          <w:szCs w:val="16"/>
        </w:rPr>
      </w:pPr>
    </w:p>
    <w:p w:rsidR="005514B1" w:rsidRDefault="005514B1" w:rsidP="00570C06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570C06" w:rsidRPr="00F05EC5" w:rsidRDefault="00570C06" w:rsidP="00570C06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666C6C" w:rsidRPr="00F05EC5" w:rsidRDefault="00666C6C" w:rsidP="00666C6C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lastRenderedPageBreak/>
        <w:t>SAĞLIK BİLİMLERİ ÜNİVERSİTESİ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HAMİDİYE SAĞLIK BİLİMLERİ FAKÜLTESİ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2019-2020 EĞİTİM ÖĞRETİM YILI BAHAR DÖNEMİ 3.SINIF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 xml:space="preserve">ODYOLOJİ BÖLÜMÜ  </w:t>
      </w:r>
    </w:p>
    <w:p w:rsidR="00666C6C" w:rsidRPr="00F05EC5" w:rsidRDefault="00666C6C" w:rsidP="00666C6C">
      <w:pPr>
        <w:keepNext/>
        <w:spacing w:after="0" w:line="240" w:lineRule="auto"/>
        <w:jc w:val="center"/>
        <w:outlineLvl w:val="1"/>
        <w:rPr>
          <w:rFonts w:cstheme="minorHAnsi"/>
          <w:b/>
          <w:bCs/>
          <w:sz w:val="16"/>
          <w:szCs w:val="16"/>
        </w:rPr>
      </w:pPr>
      <w:r w:rsidRPr="00F05EC5">
        <w:rPr>
          <w:rFonts w:cstheme="minorHAnsi"/>
          <w:b/>
          <w:bCs/>
          <w:sz w:val="16"/>
          <w:szCs w:val="16"/>
        </w:rPr>
        <w:t>HAFTALIK DERS PROGRAMI</w:t>
      </w:r>
      <w:r w:rsidRPr="00F05EC5">
        <w:rPr>
          <w:rFonts w:cstheme="minorHAnsi"/>
          <w:b/>
          <w:bCs/>
          <w:sz w:val="16"/>
          <w:szCs w:val="16"/>
        </w:rPr>
        <w:tab/>
      </w:r>
    </w:p>
    <w:p w:rsidR="005514B1" w:rsidRPr="00F05EC5" w:rsidRDefault="005514B1" w:rsidP="005514B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897"/>
        <w:gridCol w:w="1973"/>
        <w:gridCol w:w="2070"/>
        <w:gridCol w:w="1344"/>
        <w:gridCol w:w="2268"/>
      </w:tblGrid>
      <w:tr w:rsidR="00AA566E" w:rsidRPr="00F05EC5" w:rsidTr="000A14FA">
        <w:trPr>
          <w:trHeight w:val="520"/>
        </w:trPr>
        <w:tc>
          <w:tcPr>
            <w:tcW w:w="1075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66E" w:rsidRPr="00F05EC5" w:rsidRDefault="00AA566E" w:rsidP="00A31908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sz w:val="16"/>
                <w:szCs w:val="16"/>
              </w:rPr>
              <w:t>CUMA</w:t>
            </w:r>
          </w:p>
        </w:tc>
      </w:tr>
      <w:tr w:rsidR="00A759EB" w:rsidRPr="00F05EC5" w:rsidTr="000A14FA">
        <w:trPr>
          <w:trHeight w:val="599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08.30-09.20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ENDÜSTRİYEL ODYOLOJİ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PEDİATRİK DEĞERLENDİRME</w:t>
            </w: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İŞİTME KAYIPLARINDA İMPLANT UYGULAMALARI II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A759EB" w:rsidRPr="00F05EC5" w:rsidTr="000A14FA">
        <w:trPr>
          <w:trHeight w:val="840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09.30-10.20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ENDÜSTRİYEL ODYOLOJİ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PEDİATRİK DEĞERLENDİRME</w:t>
            </w: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İŞİTME KAYIPLARINDA İMPLANT UYGULAMALARI II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A759EB" w:rsidRPr="00F05EC5" w:rsidTr="000A14FA">
        <w:trPr>
          <w:trHeight w:val="863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10.30-11.20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SAĞLIK YÖNETİMİ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ENDÜSTRİYEL ODYOLOJİ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PEDİATRİK DEĞERLENDİRME</w:t>
            </w: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İŞİTME KAYIPLARINDA İMPLANT UYGULAMALARI II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A759EB" w:rsidRPr="00F05EC5" w:rsidTr="000A14FA">
        <w:trPr>
          <w:trHeight w:val="995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11.30-12.20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SAĞLIK YÖNETİMİ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ENDÜSTRİYEL ODYOLOJİ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PEDİATRİK DEĞERLENDİRME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İŞİTME KAYIPLARINDA İMPLANT UYGULAMALARI II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</w:tr>
      <w:tr w:rsidR="00A759EB" w:rsidRPr="00F05EC5" w:rsidTr="000A14FA">
        <w:trPr>
          <w:trHeight w:val="755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12:30-13:20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PEDİATRİK DEĞERLENDİRME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759EB" w:rsidRPr="00F05EC5" w:rsidTr="000A14FA">
        <w:trPr>
          <w:trHeight w:val="918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13.30-14.20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ODYOLOJİDE TANI VE YORUMLAMA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ODYOLOJİDE TANI VE YORUMLAMA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TÜRK İŞARET DİLİ II</w:t>
            </w:r>
          </w:p>
          <w:p w:rsidR="00A759EB" w:rsidRPr="00F05EC5" w:rsidRDefault="005F7A28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</w:tr>
      <w:tr w:rsidR="00A759EB" w:rsidRPr="00F05EC5" w:rsidTr="000A14FA">
        <w:trPr>
          <w:trHeight w:val="660"/>
        </w:trPr>
        <w:tc>
          <w:tcPr>
            <w:tcW w:w="1075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14.30-15.20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NÖRODİLBİLİM</w:t>
            </w:r>
          </w:p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759EB" w:rsidRPr="00F05EC5" w:rsidRDefault="00A759EB" w:rsidP="00A759EB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ODYOLOJİDE TANI VE YORUMLAMA</w:t>
            </w:r>
          </w:p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9EB" w:rsidRPr="00F05EC5" w:rsidRDefault="00A759EB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TÜRK İŞARET DİLİ II</w:t>
            </w:r>
          </w:p>
          <w:p w:rsidR="00A759EB" w:rsidRPr="00F05EC5" w:rsidRDefault="005F7A28" w:rsidP="00A759E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</w:tr>
      <w:tr w:rsidR="00A9325C" w:rsidRPr="00F05EC5" w:rsidTr="000A14FA">
        <w:trPr>
          <w:trHeight w:val="557"/>
        </w:trPr>
        <w:tc>
          <w:tcPr>
            <w:tcW w:w="1075" w:type="dxa"/>
            <w:shd w:val="clear" w:color="auto" w:fill="auto"/>
            <w:vAlign w:val="center"/>
          </w:tcPr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15.30-16.20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cstheme="minorHAnsi"/>
                <w:color w:val="000000" w:themeColor="text1"/>
                <w:sz w:val="16"/>
                <w:szCs w:val="16"/>
              </w:rPr>
              <w:t>NÖRODİLBİLİM</w:t>
            </w:r>
          </w:p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KLASİK TÜRK MÜZİĞİ</w:t>
            </w:r>
          </w:p>
          <w:p w:rsidR="00A9325C" w:rsidRPr="00F05EC5" w:rsidRDefault="008A2AB6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2</w:t>
            </w:r>
            <w:bookmarkStart w:id="0" w:name="_GoBack"/>
            <w:bookmarkEnd w:id="0"/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9325C" w:rsidRPr="00F05EC5" w:rsidRDefault="00A9325C" w:rsidP="00A9325C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ODYOLOJİDE TANI VE YORUMLAMA</w:t>
            </w:r>
          </w:p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9325C" w:rsidRPr="00F05EC5" w:rsidTr="000A14FA">
        <w:trPr>
          <w:trHeight w:val="527"/>
        </w:trPr>
        <w:tc>
          <w:tcPr>
            <w:tcW w:w="1075" w:type="dxa"/>
            <w:shd w:val="clear" w:color="auto" w:fill="auto"/>
            <w:vAlign w:val="center"/>
          </w:tcPr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16.30-17.20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A9325C" w:rsidRPr="00F05EC5" w:rsidRDefault="00A9325C" w:rsidP="00A9325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KLASİK TÜRK MÜZİĞİ</w:t>
            </w:r>
          </w:p>
          <w:p w:rsidR="00A9325C" w:rsidRPr="00F05EC5" w:rsidRDefault="008A2AB6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 MEK. TIB. ŞAH. 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</w:t>
            </w: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2</w:t>
            </w: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ODYOLOJİDE TANI VE YORUMLAMA</w:t>
            </w:r>
          </w:p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A14FA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25C" w:rsidRPr="00F05EC5" w:rsidRDefault="00A9325C" w:rsidP="00A9325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DA1593" w:rsidRPr="00F05EC5" w:rsidTr="000A14FA">
        <w:trPr>
          <w:trHeight w:val="482"/>
        </w:trPr>
        <w:tc>
          <w:tcPr>
            <w:tcW w:w="1075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sz w:val="16"/>
                <w:szCs w:val="16"/>
              </w:rPr>
              <w:t>17:30-18:20</w:t>
            </w:r>
          </w:p>
        </w:tc>
        <w:tc>
          <w:tcPr>
            <w:tcW w:w="1897" w:type="dxa"/>
            <w:shd w:val="clear" w:color="auto" w:fill="auto"/>
          </w:tcPr>
          <w:p w:rsidR="00DA1593" w:rsidRPr="00F05EC5" w:rsidRDefault="00DA1593" w:rsidP="00DA15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</w:tcPr>
          <w:p w:rsidR="00DA1593" w:rsidRPr="00F05EC5" w:rsidRDefault="00DA1593" w:rsidP="00DA15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A1593" w:rsidRPr="00F05EC5" w:rsidRDefault="00DA1593" w:rsidP="00DA15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A1593" w:rsidRPr="00F05EC5" w:rsidRDefault="00DA1593" w:rsidP="00DA15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A1593" w:rsidRPr="00F05EC5" w:rsidRDefault="00DA1593" w:rsidP="00DA15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A248D8" w:rsidRDefault="00A248D8" w:rsidP="0086668A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239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A14FA" w:rsidRPr="00A248D8" w:rsidTr="000A14FA">
        <w:trPr>
          <w:trHeight w:val="104"/>
        </w:trPr>
        <w:tc>
          <w:tcPr>
            <w:tcW w:w="3823" w:type="dxa"/>
            <w:hideMark/>
          </w:tcPr>
          <w:p w:rsidR="000A14FA" w:rsidRPr="00A248D8" w:rsidRDefault="000A14FA" w:rsidP="000A14FA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248D8">
              <w:rPr>
                <w:rFonts w:eastAsia="Times New Roman" w:cstheme="minorHAnsi"/>
                <w:b/>
                <w:bCs/>
                <w:sz w:val="16"/>
                <w:szCs w:val="16"/>
              </w:rPr>
              <w:t>DERSİN KODU VE ADI:</w:t>
            </w:r>
          </w:p>
        </w:tc>
        <w:tc>
          <w:tcPr>
            <w:tcW w:w="6662" w:type="dxa"/>
            <w:hideMark/>
          </w:tcPr>
          <w:p w:rsidR="000A14FA" w:rsidRPr="00A248D8" w:rsidRDefault="000A14FA" w:rsidP="000A14FA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248D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DERS SAATİ           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</w:t>
            </w:r>
            <w:r w:rsidRPr="00A248D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ÖĞRETİM ÜYESİ</w:t>
            </w:r>
          </w:p>
        </w:tc>
      </w:tr>
      <w:tr w:rsidR="000A14FA" w:rsidRPr="00F05EC5" w:rsidTr="000A14FA"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SAĞLIK YÖNETİMİ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</w:tr>
      <w:tr w:rsidR="000A14FA" w:rsidRPr="00F05EC5" w:rsidTr="000A14FA"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ODYOLOJİDE TANI VE YORUMLAMA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3, U: 2</w:t>
            </w:r>
          </w:p>
        </w:tc>
      </w:tr>
      <w:tr w:rsidR="000A14FA" w:rsidRPr="00F05EC5" w:rsidTr="000A14FA">
        <w:trPr>
          <w:trHeight w:val="173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NÖRODİLBİLİM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</w:tr>
      <w:tr w:rsidR="000A14FA" w:rsidRPr="00F05EC5" w:rsidTr="000A14FA">
        <w:trPr>
          <w:trHeight w:val="169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ENDÜSTRİYEL ODYOLOJİ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2, U: 2</w:t>
            </w:r>
          </w:p>
        </w:tc>
      </w:tr>
      <w:tr w:rsidR="000A14FA" w:rsidRPr="00F05EC5" w:rsidTr="000A14FA">
        <w:trPr>
          <w:trHeight w:val="255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TÜRK İŞARET DİLİ II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</w:tr>
      <w:tr w:rsidR="000A14FA" w:rsidRPr="00F05EC5" w:rsidTr="000A14FA">
        <w:trPr>
          <w:trHeight w:val="169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KLASİK TÜRK MÜZİĞİ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</w:t>
            </w:r>
          </w:p>
        </w:tc>
      </w:tr>
      <w:tr w:rsidR="000A14FA" w:rsidRPr="00F05EC5" w:rsidTr="000A14FA">
        <w:trPr>
          <w:trHeight w:val="255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PEDİATRİK DEĞERLENDİRME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3, U: 2</w:t>
            </w:r>
          </w:p>
        </w:tc>
      </w:tr>
      <w:tr w:rsidR="000A14FA" w:rsidRPr="00F05EC5" w:rsidTr="000A14FA">
        <w:trPr>
          <w:trHeight w:val="200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İŞİTME KAYIPLARINDA İMPLANT UYGULAMALARI II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 2, U: 2</w:t>
            </w:r>
          </w:p>
        </w:tc>
      </w:tr>
      <w:tr w:rsidR="000A14FA" w:rsidRPr="00F05EC5" w:rsidTr="000A14FA">
        <w:trPr>
          <w:trHeight w:val="200"/>
        </w:trPr>
        <w:tc>
          <w:tcPr>
            <w:tcW w:w="3823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F05EC5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YAZ STAJI II</w:t>
            </w:r>
          </w:p>
        </w:tc>
        <w:tc>
          <w:tcPr>
            <w:tcW w:w="6662" w:type="dxa"/>
            <w:vAlign w:val="center"/>
          </w:tcPr>
          <w:p w:rsidR="000A14FA" w:rsidRPr="00F05EC5" w:rsidRDefault="000A14FA" w:rsidP="000A14F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:rsidR="00A248D8" w:rsidRPr="00F05EC5" w:rsidRDefault="00A248D8" w:rsidP="0086668A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sectPr w:rsidR="00A248D8" w:rsidRPr="00F05EC5" w:rsidSect="006E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F"/>
    <w:rsid w:val="000120CE"/>
    <w:rsid w:val="00016185"/>
    <w:rsid w:val="000373EE"/>
    <w:rsid w:val="000A14FA"/>
    <w:rsid w:val="000D5C62"/>
    <w:rsid w:val="0010363F"/>
    <w:rsid w:val="00121F83"/>
    <w:rsid w:val="001339AF"/>
    <w:rsid w:val="0018735F"/>
    <w:rsid w:val="0019079E"/>
    <w:rsid w:val="001D3BB2"/>
    <w:rsid w:val="001F2AD7"/>
    <w:rsid w:val="002317FB"/>
    <w:rsid w:val="002F7688"/>
    <w:rsid w:val="00313B2B"/>
    <w:rsid w:val="00330F3E"/>
    <w:rsid w:val="00337B74"/>
    <w:rsid w:val="003569E0"/>
    <w:rsid w:val="003755E2"/>
    <w:rsid w:val="003829BD"/>
    <w:rsid w:val="003919D7"/>
    <w:rsid w:val="003B380C"/>
    <w:rsid w:val="003D3031"/>
    <w:rsid w:val="003E117A"/>
    <w:rsid w:val="00463483"/>
    <w:rsid w:val="004B4A67"/>
    <w:rsid w:val="004F1038"/>
    <w:rsid w:val="005514B1"/>
    <w:rsid w:val="0056774C"/>
    <w:rsid w:val="00570C06"/>
    <w:rsid w:val="005C0B31"/>
    <w:rsid w:val="005F7A28"/>
    <w:rsid w:val="00613A5C"/>
    <w:rsid w:val="006513F6"/>
    <w:rsid w:val="00662533"/>
    <w:rsid w:val="00666C6C"/>
    <w:rsid w:val="006E27B8"/>
    <w:rsid w:val="0070744B"/>
    <w:rsid w:val="00711C0D"/>
    <w:rsid w:val="00713922"/>
    <w:rsid w:val="00721269"/>
    <w:rsid w:val="007A4254"/>
    <w:rsid w:val="007B5B06"/>
    <w:rsid w:val="007E6F7A"/>
    <w:rsid w:val="007F0311"/>
    <w:rsid w:val="0082388E"/>
    <w:rsid w:val="0086668A"/>
    <w:rsid w:val="008912A1"/>
    <w:rsid w:val="008A2AB6"/>
    <w:rsid w:val="008A4A3A"/>
    <w:rsid w:val="008B035D"/>
    <w:rsid w:val="008B4071"/>
    <w:rsid w:val="008B68AB"/>
    <w:rsid w:val="00920804"/>
    <w:rsid w:val="00981FF0"/>
    <w:rsid w:val="009917FD"/>
    <w:rsid w:val="009E4511"/>
    <w:rsid w:val="00A248D8"/>
    <w:rsid w:val="00A31908"/>
    <w:rsid w:val="00A52FEB"/>
    <w:rsid w:val="00A759EB"/>
    <w:rsid w:val="00A9325C"/>
    <w:rsid w:val="00AA566E"/>
    <w:rsid w:val="00AE042E"/>
    <w:rsid w:val="00AE2AE7"/>
    <w:rsid w:val="00B061C1"/>
    <w:rsid w:val="00B125FC"/>
    <w:rsid w:val="00B57D3F"/>
    <w:rsid w:val="00B621EA"/>
    <w:rsid w:val="00B9460E"/>
    <w:rsid w:val="00C00919"/>
    <w:rsid w:val="00C37DF7"/>
    <w:rsid w:val="00CA6C65"/>
    <w:rsid w:val="00D253A8"/>
    <w:rsid w:val="00D36A28"/>
    <w:rsid w:val="00D75038"/>
    <w:rsid w:val="00DA1593"/>
    <w:rsid w:val="00E02E37"/>
    <w:rsid w:val="00E05CC1"/>
    <w:rsid w:val="00E06486"/>
    <w:rsid w:val="00E26031"/>
    <w:rsid w:val="00E51E3F"/>
    <w:rsid w:val="00E82FBE"/>
    <w:rsid w:val="00E928CA"/>
    <w:rsid w:val="00EA372F"/>
    <w:rsid w:val="00EB46BE"/>
    <w:rsid w:val="00EC3156"/>
    <w:rsid w:val="00ED0F87"/>
    <w:rsid w:val="00F0119B"/>
    <w:rsid w:val="00F05EC5"/>
    <w:rsid w:val="00F129C9"/>
    <w:rsid w:val="00F84ECD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C29"/>
  <w15:chartTrackingRefBased/>
  <w15:docId w15:val="{D36D167E-44D8-4A33-B6CA-7ADD2F5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2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Sehri KOCA</cp:lastModifiedBy>
  <cp:revision>15</cp:revision>
  <cp:lastPrinted>2020-02-11T08:21:00Z</cp:lastPrinted>
  <dcterms:created xsi:type="dcterms:W3CDTF">2020-02-10T06:10:00Z</dcterms:created>
  <dcterms:modified xsi:type="dcterms:W3CDTF">2020-02-25T11:41:00Z</dcterms:modified>
</cp:coreProperties>
</file>