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8C" w:rsidRPr="00246BBD" w:rsidRDefault="0040718C" w:rsidP="006D3B2C">
      <w:pPr>
        <w:jc w:val="center"/>
        <w:rPr>
          <w:b/>
          <w:sz w:val="28"/>
          <w:szCs w:val="28"/>
        </w:rPr>
      </w:pPr>
      <w:r w:rsidRPr="00246BBD">
        <w:rPr>
          <w:b/>
          <w:sz w:val="28"/>
          <w:szCs w:val="28"/>
        </w:rPr>
        <w:t>GÜLHANE KÜLLİYESİ (ANKARA) ÖĞRENCİ YURTLARINA BAŞVURAN ADAYLARIN DİKKATİNE</w:t>
      </w:r>
    </w:p>
    <w:p w:rsidR="0040718C" w:rsidRPr="008B35E5" w:rsidRDefault="0040718C" w:rsidP="0040718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B35E5">
        <w:rPr>
          <w:sz w:val="24"/>
          <w:szCs w:val="24"/>
        </w:rPr>
        <w:t xml:space="preserve">Yurtlarımıza başvuran öğrencilerimiz; Kız Yurtları Yeni Bina Asil Liste, Kız Yurtları Asil A Blok, Kız Yurtları Yedek Liste, Erkek Yurtları Asil B Blok, Erkek Yurtları Yedek olarak 5 farklı liste olarak yayımlanmıştır. </w:t>
      </w:r>
    </w:p>
    <w:p w:rsidR="0040718C" w:rsidRPr="008B35E5" w:rsidRDefault="0040718C" w:rsidP="0040718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B35E5">
        <w:rPr>
          <w:sz w:val="24"/>
          <w:szCs w:val="24"/>
        </w:rPr>
        <w:t xml:space="preserve">Tüm öğrencilerin başvuru formunda verdikleri cevaplara göre değerlendirme yapılarak yerleştirme yapıldığından, verdikleri cevaplarla ilgili belgeleri </w:t>
      </w:r>
      <w:r w:rsidRPr="008B35E5">
        <w:rPr>
          <w:sz w:val="24"/>
          <w:szCs w:val="24"/>
          <w:u w:val="single"/>
        </w:rPr>
        <w:t>eksiksiz ve doğru olarak getirmeleri</w:t>
      </w:r>
      <w:r w:rsidRPr="008B35E5">
        <w:rPr>
          <w:sz w:val="24"/>
          <w:szCs w:val="24"/>
        </w:rPr>
        <w:t xml:space="preserve"> </w:t>
      </w:r>
      <w:r w:rsidRPr="008B35E5">
        <w:rPr>
          <w:color w:val="FF0000"/>
          <w:sz w:val="24"/>
          <w:szCs w:val="24"/>
        </w:rPr>
        <w:t xml:space="preserve">mağdur olmamaları açısından </w:t>
      </w:r>
      <w:r w:rsidRPr="008B35E5">
        <w:rPr>
          <w:sz w:val="24"/>
          <w:szCs w:val="24"/>
        </w:rPr>
        <w:t xml:space="preserve">önemlidir. </w:t>
      </w:r>
    </w:p>
    <w:p w:rsidR="0040718C" w:rsidRPr="008B35E5" w:rsidRDefault="0040718C" w:rsidP="0040718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B35E5">
        <w:rPr>
          <w:sz w:val="24"/>
          <w:szCs w:val="24"/>
        </w:rPr>
        <w:t xml:space="preserve">Yurt ücretleri Erkek B Blok 250 Tl, Kız A Blok 250 Tl, </w:t>
      </w:r>
      <w:r w:rsidR="00203D0F" w:rsidRPr="008B35E5">
        <w:rPr>
          <w:sz w:val="24"/>
          <w:szCs w:val="24"/>
        </w:rPr>
        <w:t>Kız Yurdu 400 Tl’dir.</w:t>
      </w:r>
    </w:p>
    <w:p w:rsidR="00203D0F" w:rsidRPr="008B35E5" w:rsidRDefault="00203D0F" w:rsidP="0040718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B35E5">
        <w:rPr>
          <w:sz w:val="24"/>
          <w:szCs w:val="24"/>
        </w:rPr>
        <w:t xml:space="preserve">Listelerde asil olarak yer alan öğrenciler kesin kayıt olmuş sayılmazlar. Listelerde belirtilen ücretleri yatırdıklarına dair dekont ve aşağıda yer alan diğer evrakları eksik olmaları durumunda </w:t>
      </w:r>
      <w:r w:rsidRPr="008B35E5">
        <w:rPr>
          <w:color w:val="FF0000"/>
          <w:sz w:val="24"/>
          <w:szCs w:val="24"/>
        </w:rPr>
        <w:t>kesinlikle kayıtları yapılmayacaktır</w:t>
      </w:r>
      <w:r w:rsidRPr="008B35E5">
        <w:rPr>
          <w:sz w:val="24"/>
          <w:szCs w:val="24"/>
        </w:rPr>
        <w:t xml:space="preserve">. </w:t>
      </w:r>
    </w:p>
    <w:p w:rsidR="00340309" w:rsidRPr="008B35E5" w:rsidRDefault="00340309" w:rsidP="00340309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8B35E5">
        <w:rPr>
          <w:sz w:val="24"/>
          <w:szCs w:val="24"/>
        </w:rPr>
        <w:t>Yurdumuzda çarşaf, yorgan, yastık imkanı vardır; fakat isteyen öğrencilerimiz şahsi olarak da getirebilirler.</w:t>
      </w:r>
    </w:p>
    <w:p w:rsidR="00340309" w:rsidRDefault="008B35E5" w:rsidP="0040718C">
      <w:pPr>
        <w:pStyle w:val="ListeParagraf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Yurt Evrak teslim tarihleri </w:t>
      </w:r>
      <w:r w:rsidR="009326B1">
        <w:rPr>
          <w:sz w:val="24"/>
          <w:szCs w:val="28"/>
        </w:rPr>
        <w:t>2</w:t>
      </w:r>
      <w:r w:rsidR="00EB7AB3">
        <w:rPr>
          <w:sz w:val="24"/>
          <w:szCs w:val="28"/>
        </w:rPr>
        <w:t>1</w:t>
      </w:r>
      <w:r w:rsidR="009326B1">
        <w:rPr>
          <w:sz w:val="24"/>
          <w:szCs w:val="28"/>
        </w:rPr>
        <w:t xml:space="preserve"> – 27 Eylül 2018 tarihleri arasındadır. 22-23 Eylül  Hafta sonu da dahil evrak teslim saatleri 09.00 ila 17.00 arasındadır. Lütfen belirtilen tarih ve saatler arasında müracaatınızı yapınız.</w:t>
      </w:r>
    </w:p>
    <w:p w:rsidR="00246BBD" w:rsidRPr="0040718C" w:rsidRDefault="00246BBD" w:rsidP="0040718C">
      <w:pPr>
        <w:pStyle w:val="ListeParagraf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Çeşitli sebeplerle yurda yerleşemeyen öğrenciler yedek listesinin sonuna eklenecektir. Yedek listesindeki öğrencilerin yurda kabulü listedeki sıraya göre yapılacaktır.</w:t>
      </w:r>
    </w:p>
    <w:p w:rsidR="00427985" w:rsidRDefault="00427985" w:rsidP="006D3B2C">
      <w:pPr>
        <w:jc w:val="center"/>
        <w:rPr>
          <w:b/>
          <w:sz w:val="28"/>
          <w:szCs w:val="28"/>
        </w:rPr>
      </w:pPr>
    </w:p>
    <w:p w:rsidR="006D3B2C" w:rsidRPr="00246BBD" w:rsidRDefault="009326B1" w:rsidP="006D3B2C">
      <w:pPr>
        <w:jc w:val="center"/>
        <w:rPr>
          <w:b/>
          <w:sz w:val="28"/>
          <w:szCs w:val="28"/>
        </w:rPr>
      </w:pPr>
      <w:r w:rsidRPr="00246BBD">
        <w:rPr>
          <w:b/>
          <w:sz w:val="28"/>
          <w:szCs w:val="28"/>
        </w:rPr>
        <w:t>KESİN KAY</w:t>
      </w:r>
      <w:r w:rsidR="00A863E3" w:rsidRPr="00246BBD">
        <w:rPr>
          <w:b/>
          <w:sz w:val="28"/>
          <w:szCs w:val="28"/>
        </w:rPr>
        <w:t>I</w:t>
      </w:r>
      <w:r w:rsidRPr="00246BBD">
        <w:rPr>
          <w:b/>
          <w:sz w:val="28"/>
          <w:szCs w:val="28"/>
        </w:rPr>
        <w:t>T</w:t>
      </w:r>
      <w:r w:rsidR="00A863E3" w:rsidRPr="00246BBD">
        <w:rPr>
          <w:b/>
          <w:sz w:val="28"/>
          <w:szCs w:val="28"/>
        </w:rPr>
        <w:t xml:space="preserve"> </w:t>
      </w:r>
      <w:r w:rsidR="006D3B2C" w:rsidRPr="00246BBD">
        <w:rPr>
          <w:b/>
          <w:sz w:val="28"/>
          <w:szCs w:val="28"/>
        </w:rPr>
        <w:t>İÇİN GEREKLİ EVRAK LİSTESİ</w:t>
      </w:r>
    </w:p>
    <w:p w:rsidR="00380B9A" w:rsidRDefault="00380B9A" w:rsidP="009326B1">
      <w:pPr>
        <w:tabs>
          <w:tab w:val="left" w:pos="284"/>
        </w:tabs>
        <w:spacing w:after="0" w:line="240" w:lineRule="auto"/>
        <w:ind w:left="284" w:hanging="284"/>
      </w:pPr>
      <w:r>
        <w:t>1. Sağlık Bilimleri Üniversitesi Öğrenci Belgesi</w:t>
      </w:r>
      <w:r w:rsidR="006D3B2C">
        <w:t>,</w:t>
      </w:r>
    </w:p>
    <w:p w:rsidR="00B8684A" w:rsidRDefault="00380B9A" w:rsidP="009326B1">
      <w:pPr>
        <w:tabs>
          <w:tab w:val="left" w:pos="426"/>
        </w:tabs>
        <w:spacing w:after="0" w:line="240" w:lineRule="auto"/>
        <w:ind w:left="426" w:hanging="426"/>
      </w:pPr>
      <w:r>
        <w:t>2</w:t>
      </w:r>
      <w:r w:rsidR="00387C10">
        <w:t>.</w:t>
      </w:r>
      <w:r w:rsidR="00C63824">
        <w:t xml:space="preserve"> </w:t>
      </w:r>
      <w:r w:rsidR="00387C10">
        <w:t>Nüfus Cüzdanı veya Kimlik Kartı Fotokopisi</w:t>
      </w:r>
      <w:r w:rsidR="006D3B2C">
        <w:t>,</w:t>
      </w:r>
    </w:p>
    <w:p w:rsidR="00933935" w:rsidRDefault="00380B9A" w:rsidP="009326B1">
      <w:pPr>
        <w:tabs>
          <w:tab w:val="left" w:pos="284"/>
        </w:tabs>
        <w:spacing w:after="0" w:line="240" w:lineRule="auto"/>
        <w:ind w:left="284" w:hanging="284"/>
      </w:pPr>
      <w:r>
        <w:t>3</w:t>
      </w:r>
      <w:r w:rsidR="00387C10">
        <w:t>.</w:t>
      </w:r>
      <w:r w:rsidR="00C63824">
        <w:t xml:space="preserve"> </w:t>
      </w:r>
      <w:r w:rsidR="00387C10">
        <w:t>Adrese dayalı Vukuatlı Nüfus Kayıt Örneği</w:t>
      </w:r>
      <w:r>
        <w:t xml:space="preserve"> – Son 1 ay içind</w:t>
      </w:r>
      <w:r w:rsidR="00CD1C66">
        <w:t xml:space="preserve">e alınmış </w:t>
      </w:r>
      <w:r w:rsidR="00387C10">
        <w:t>( Tüm aile bireyleri için alınacaktır )</w:t>
      </w:r>
    </w:p>
    <w:p w:rsidR="00933935" w:rsidRDefault="00933935" w:rsidP="009326B1">
      <w:pPr>
        <w:tabs>
          <w:tab w:val="left" w:pos="426"/>
        </w:tabs>
        <w:spacing w:after="0" w:line="240" w:lineRule="auto"/>
        <w:ind w:left="426" w:hanging="426"/>
      </w:pPr>
      <w:r>
        <w:t>4.</w:t>
      </w:r>
      <w:r w:rsidR="00387C10">
        <w:t xml:space="preserve"> </w:t>
      </w:r>
      <w:r w:rsidR="009326B1">
        <w:t>K</w:t>
      </w:r>
      <w:r>
        <w:t>endisine</w:t>
      </w:r>
      <w:r w:rsidR="003A6F6A">
        <w:t xml:space="preserve"> ve ailesine</w:t>
      </w:r>
      <w:r>
        <w:t xml:space="preserve"> ait İkametgah Belgesi</w:t>
      </w:r>
      <w:r w:rsidR="00380B9A">
        <w:t xml:space="preserve"> ( Son 1 ay içinde alınmış olması gerekir )</w:t>
      </w:r>
    </w:p>
    <w:p w:rsidR="00387C10" w:rsidRDefault="00933935" w:rsidP="009326B1">
      <w:pPr>
        <w:tabs>
          <w:tab w:val="left" w:pos="284"/>
        </w:tabs>
        <w:spacing w:after="0" w:line="240" w:lineRule="auto"/>
        <w:ind w:left="284" w:hanging="284"/>
      </w:pPr>
      <w:r>
        <w:t>5.</w:t>
      </w:r>
      <w:r w:rsidR="00C63824">
        <w:t xml:space="preserve"> </w:t>
      </w:r>
      <w:r w:rsidR="00387C10">
        <w:t>Sağlık durumunun toplu yaşanan yerlerde yaşamaya elverişli olduğuna dair resmi bir kurumdan alınan Sağlık Raporu</w:t>
      </w:r>
      <w:r w:rsidR="00380B9A">
        <w:t xml:space="preserve"> </w:t>
      </w:r>
      <w:r w:rsidR="00CD1C66">
        <w:t xml:space="preserve">– Aile hekimliklerinden alınabilir </w:t>
      </w:r>
      <w:r w:rsidR="00380B9A">
        <w:t>( Son 1 ay içinde alınmış olması gerekir )</w:t>
      </w:r>
    </w:p>
    <w:p w:rsidR="00387C10" w:rsidRDefault="00933935" w:rsidP="009326B1">
      <w:pPr>
        <w:tabs>
          <w:tab w:val="left" w:pos="426"/>
        </w:tabs>
        <w:spacing w:after="0" w:line="240" w:lineRule="auto"/>
        <w:ind w:left="426" w:hanging="426"/>
      </w:pPr>
      <w:r>
        <w:t>6</w:t>
      </w:r>
      <w:r w:rsidR="00387C10">
        <w:t xml:space="preserve">. </w:t>
      </w:r>
      <w:r w:rsidR="006072A6">
        <w:t>2</w:t>
      </w:r>
      <w:r w:rsidR="00387C10">
        <w:t xml:space="preserve"> adet vesikalık fotoğraf</w:t>
      </w:r>
      <w:r w:rsidR="008D7815">
        <w:t>,</w:t>
      </w:r>
    </w:p>
    <w:p w:rsidR="00387C10" w:rsidRDefault="00933935" w:rsidP="009326B1">
      <w:pPr>
        <w:tabs>
          <w:tab w:val="left" w:pos="426"/>
        </w:tabs>
        <w:spacing w:after="0" w:line="240" w:lineRule="auto"/>
        <w:ind w:left="426" w:hanging="426"/>
      </w:pPr>
      <w:r>
        <w:t>7</w:t>
      </w:r>
      <w:r w:rsidR="00387C10">
        <w:t>. Adli Sicil Kaydı Belgesi</w:t>
      </w:r>
      <w:r w:rsidR="008D7815">
        <w:t>,</w:t>
      </w:r>
      <w:r w:rsidR="001C0513">
        <w:t xml:space="preserve"> </w:t>
      </w:r>
      <w:r w:rsidR="00387C10">
        <w:t>(Son 1 ay içinde alınmış olması gerekir)</w:t>
      </w:r>
    </w:p>
    <w:p w:rsidR="00101E8F" w:rsidRDefault="00933935" w:rsidP="00B61F2A">
      <w:pPr>
        <w:tabs>
          <w:tab w:val="left" w:pos="284"/>
        </w:tabs>
        <w:spacing w:after="120" w:line="240" w:lineRule="auto"/>
        <w:ind w:left="284" w:hanging="284"/>
      </w:pPr>
      <w:r>
        <w:t>8</w:t>
      </w:r>
      <w:r w:rsidR="00CD1C66">
        <w:t>. Yabancı Uyruklu Öğrenciler için</w:t>
      </w:r>
      <w:r w:rsidR="00CE6920">
        <w:t xml:space="preserve"> Emniyet makamlarından alınacak, </w:t>
      </w:r>
      <w:r w:rsidR="00CD1C66">
        <w:t>Türkiye</w:t>
      </w:r>
      <w:r w:rsidR="006D48AE">
        <w:t>’</w:t>
      </w:r>
      <w:r w:rsidR="00CD1C66">
        <w:t xml:space="preserve">de oturma izni verildiğine dair </w:t>
      </w:r>
      <w:r w:rsidR="00101E8F">
        <w:t>İzin Belgesi ile öğrencinin pasaportunun fotokopisi</w:t>
      </w:r>
      <w:r w:rsidR="00701729">
        <w:t>,</w:t>
      </w:r>
    </w:p>
    <w:p w:rsidR="00DC763D" w:rsidRDefault="009326B1" w:rsidP="00B61F2A">
      <w:pPr>
        <w:tabs>
          <w:tab w:val="left" w:pos="284"/>
        </w:tabs>
        <w:spacing w:after="120" w:line="240" w:lineRule="auto"/>
        <w:ind w:left="284" w:hanging="284"/>
      </w:pPr>
      <w:r>
        <w:t>9 . Bir aylık peşin Yurt Ücreti ve Güvence Bedelini ( Depozito</w:t>
      </w:r>
      <w:r w:rsidR="0015675A">
        <w:t xml:space="preserve"> [1 kere]</w:t>
      </w:r>
      <w:r>
        <w:t xml:space="preserve"> ) </w:t>
      </w:r>
      <w:r w:rsidR="00645531">
        <w:t>ödediğine dair banka dekontunun aslı,</w:t>
      </w:r>
    </w:p>
    <w:p w:rsidR="00DC763D" w:rsidRDefault="00B61F2A" w:rsidP="00B61F2A">
      <w:pPr>
        <w:tabs>
          <w:tab w:val="left" w:pos="284"/>
        </w:tabs>
        <w:spacing w:after="120" w:line="240" w:lineRule="auto"/>
        <w:ind w:left="284" w:hanging="284"/>
        <w:rPr>
          <w:b/>
          <w:color w:val="000000" w:themeColor="text1"/>
          <w:sz w:val="20"/>
          <w:szCs w:val="20"/>
        </w:rPr>
      </w:pPr>
      <w:r>
        <w:t xml:space="preserve">               </w:t>
      </w:r>
      <w:r w:rsidR="00645531" w:rsidRPr="00645531">
        <w:rPr>
          <w:b/>
          <w:color w:val="000000" w:themeColor="text1"/>
          <w:sz w:val="20"/>
          <w:szCs w:val="20"/>
        </w:rPr>
        <w:t>Alıcı Adı:</w:t>
      </w:r>
      <w:r w:rsidR="00645531" w:rsidRPr="00645531">
        <w:rPr>
          <w:color w:val="000000" w:themeColor="text1"/>
          <w:sz w:val="20"/>
          <w:szCs w:val="20"/>
        </w:rPr>
        <w:t xml:space="preserve"> </w:t>
      </w:r>
      <w:r w:rsidR="00645531" w:rsidRPr="008E2BAA">
        <w:rPr>
          <w:color w:val="FF0000"/>
          <w:sz w:val="20"/>
          <w:szCs w:val="20"/>
        </w:rPr>
        <w:t>Sağlık Bilimleri Üniversitesi</w:t>
      </w:r>
      <w:r w:rsidR="00645531" w:rsidRPr="00645531">
        <w:rPr>
          <w:color w:val="000000" w:themeColor="text1"/>
          <w:sz w:val="20"/>
          <w:szCs w:val="20"/>
        </w:rPr>
        <w:t xml:space="preserve"> </w:t>
      </w:r>
      <w:r w:rsidR="0015675A">
        <w:rPr>
          <w:color w:val="000000" w:themeColor="text1"/>
          <w:sz w:val="20"/>
          <w:szCs w:val="20"/>
        </w:rPr>
        <w:t xml:space="preserve">    </w:t>
      </w:r>
      <w:r w:rsidR="00DC763D">
        <w:rPr>
          <w:color w:val="000000" w:themeColor="text1"/>
          <w:sz w:val="20"/>
          <w:szCs w:val="20"/>
        </w:rPr>
        <w:tab/>
      </w:r>
      <w:r w:rsidR="000F1B74" w:rsidRPr="00645531">
        <w:rPr>
          <w:b/>
          <w:color w:val="000000" w:themeColor="text1"/>
          <w:sz w:val="20"/>
          <w:szCs w:val="20"/>
        </w:rPr>
        <w:t xml:space="preserve">IBAN : </w:t>
      </w:r>
      <w:r w:rsidR="000F1B74" w:rsidRPr="008E2BAA">
        <w:rPr>
          <w:b/>
          <w:color w:val="FF0000"/>
          <w:sz w:val="20"/>
          <w:szCs w:val="20"/>
        </w:rPr>
        <w:t>T</w:t>
      </w:r>
      <w:r w:rsidR="00645531" w:rsidRPr="008E2BAA">
        <w:rPr>
          <w:b/>
          <w:color w:val="FF0000"/>
          <w:sz w:val="20"/>
          <w:szCs w:val="20"/>
        </w:rPr>
        <w:t>R82 0001 5001 5800 7307 0916 92</w:t>
      </w:r>
      <w:r w:rsidR="00645531" w:rsidRPr="00645531">
        <w:rPr>
          <w:b/>
          <w:color w:val="000000" w:themeColor="text1"/>
          <w:sz w:val="20"/>
          <w:szCs w:val="20"/>
        </w:rPr>
        <w:t xml:space="preserve"> </w:t>
      </w:r>
      <w:r w:rsidR="0015675A">
        <w:rPr>
          <w:b/>
          <w:color w:val="000000" w:themeColor="text1"/>
          <w:sz w:val="20"/>
          <w:szCs w:val="20"/>
        </w:rPr>
        <w:t xml:space="preserve">     </w:t>
      </w:r>
    </w:p>
    <w:p w:rsidR="009326B1" w:rsidRDefault="00DC763D" w:rsidP="00B61F2A">
      <w:pPr>
        <w:tabs>
          <w:tab w:val="left" w:pos="284"/>
        </w:tabs>
        <w:spacing w:after="120" w:line="240" w:lineRule="auto"/>
        <w:ind w:left="284" w:hanging="284"/>
        <w:rPr>
          <w:b/>
          <w:color w:val="FF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 xml:space="preserve">Banka : </w:t>
      </w:r>
      <w:r w:rsidR="000F1B74" w:rsidRPr="00645531">
        <w:rPr>
          <w:b/>
          <w:color w:val="000000" w:themeColor="text1"/>
          <w:sz w:val="20"/>
          <w:szCs w:val="20"/>
        </w:rPr>
        <w:t xml:space="preserve">Şube : </w:t>
      </w:r>
      <w:r w:rsidRPr="00DC763D">
        <w:rPr>
          <w:b/>
          <w:color w:val="FF0000"/>
          <w:sz w:val="20"/>
          <w:szCs w:val="20"/>
        </w:rPr>
        <w:t>Vakıfbank</w:t>
      </w:r>
      <w:r>
        <w:rPr>
          <w:b/>
          <w:color w:val="000000" w:themeColor="text1"/>
          <w:sz w:val="20"/>
          <w:szCs w:val="20"/>
        </w:rPr>
        <w:tab/>
      </w:r>
      <w:r w:rsidR="000F1B74" w:rsidRPr="008E2BAA">
        <w:rPr>
          <w:b/>
          <w:color w:val="FF0000"/>
          <w:sz w:val="20"/>
          <w:szCs w:val="20"/>
        </w:rPr>
        <w:t>S00495 GÖZTEPE İSTANBUL</w:t>
      </w:r>
      <w:bookmarkStart w:id="0" w:name="_GoBack"/>
      <w:bookmarkEnd w:id="0"/>
    </w:p>
    <w:p w:rsidR="008F69EC" w:rsidRPr="008F69EC" w:rsidRDefault="008F69EC" w:rsidP="0015675A">
      <w:pPr>
        <w:tabs>
          <w:tab w:val="left" w:pos="284"/>
        </w:tabs>
        <w:spacing w:after="120" w:line="240" w:lineRule="auto"/>
        <w:ind w:left="284"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Kız Yurdu : </w:t>
      </w:r>
      <w:r w:rsidR="0015675A" w:rsidRPr="0015675A">
        <w:rPr>
          <w:sz w:val="20"/>
          <w:szCs w:val="20"/>
        </w:rPr>
        <w:t>800</w:t>
      </w:r>
      <w:r w:rsidRPr="008F69EC">
        <w:rPr>
          <w:sz w:val="20"/>
          <w:szCs w:val="20"/>
        </w:rPr>
        <w:t xml:space="preserve"> TL</w:t>
      </w:r>
      <w:r>
        <w:rPr>
          <w:sz w:val="20"/>
          <w:szCs w:val="20"/>
        </w:rPr>
        <w:tab/>
      </w:r>
      <w:r w:rsidR="0015675A">
        <w:rPr>
          <w:sz w:val="20"/>
          <w:szCs w:val="20"/>
        </w:rPr>
        <w:t xml:space="preserve">       </w:t>
      </w:r>
      <w:r w:rsidR="0015675A" w:rsidRPr="0015675A">
        <w:rPr>
          <w:b/>
          <w:sz w:val="20"/>
          <w:szCs w:val="20"/>
        </w:rPr>
        <w:t>Kız Yurdu</w:t>
      </w:r>
      <w:r w:rsidR="0015675A">
        <w:rPr>
          <w:sz w:val="20"/>
          <w:szCs w:val="20"/>
        </w:rPr>
        <w:t xml:space="preserve"> </w:t>
      </w:r>
      <w:r w:rsidR="0015675A" w:rsidRPr="0015675A">
        <w:rPr>
          <w:b/>
          <w:sz w:val="20"/>
          <w:szCs w:val="20"/>
        </w:rPr>
        <w:t>(A Blok)</w:t>
      </w:r>
      <w:r w:rsidR="0015675A">
        <w:rPr>
          <w:sz w:val="20"/>
          <w:szCs w:val="20"/>
        </w:rPr>
        <w:t xml:space="preserve"> : 500 TL</w:t>
      </w:r>
      <w:r w:rsidR="0015675A">
        <w:rPr>
          <w:sz w:val="20"/>
          <w:szCs w:val="20"/>
        </w:rPr>
        <w:tab/>
      </w:r>
      <w:r w:rsidR="0015675A">
        <w:rPr>
          <w:sz w:val="20"/>
          <w:szCs w:val="20"/>
        </w:rPr>
        <w:tab/>
      </w:r>
      <w:r w:rsidR="0015675A" w:rsidRPr="0015675A">
        <w:rPr>
          <w:b/>
          <w:sz w:val="20"/>
          <w:szCs w:val="20"/>
        </w:rPr>
        <w:t>Erkek Yurdu (B Blok)</w:t>
      </w:r>
      <w:r w:rsidR="0015675A">
        <w:rPr>
          <w:sz w:val="20"/>
          <w:szCs w:val="20"/>
        </w:rPr>
        <w:t xml:space="preserve">  : 500 TL</w:t>
      </w:r>
    </w:p>
    <w:p w:rsidR="00D274A0" w:rsidRDefault="00D274A0" w:rsidP="009326B1">
      <w:pPr>
        <w:tabs>
          <w:tab w:val="left" w:pos="426"/>
        </w:tabs>
        <w:spacing w:after="0" w:line="240" w:lineRule="auto"/>
        <w:ind w:left="426" w:hanging="426"/>
      </w:pPr>
      <w:r>
        <w:t>10. Aile gelir belgesi (Bu belge çok önemlidir, çeşitli gerekçelerle belge getiremeyenlerin kayıtları kabul edilmeyecektir.</w:t>
      </w:r>
    </w:p>
    <w:p w:rsidR="00D274A0" w:rsidRDefault="00664433" w:rsidP="009326B1">
      <w:pPr>
        <w:tabs>
          <w:tab w:val="left" w:pos="426"/>
        </w:tabs>
        <w:spacing w:after="0" w:line="240" w:lineRule="auto"/>
        <w:ind w:left="426" w:hanging="426"/>
      </w:pPr>
      <w:r>
        <w:t>1</w:t>
      </w:r>
      <w:r w:rsidR="00D274A0">
        <w:t>1</w:t>
      </w:r>
      <w:r w:rsidR="007C49BF">
        <w:t>.</w:t>
      </w:r>
      <w:r w:rsidR="000E0FC7">
        <w:t xml:space="preserve"> </w:t>
      </w:r>
      <w:r w:rsidR="00D274A0" w:rsidRPr="00D274A0">
        <w:rPr>
          <w:color w:val="FF0000"/>
        </w:rPr>
        <w:t>Yerleştirmede Öncelik Tanınan</w:t>
      </w:r>
      <w:r w:rsidR="00D274A0">
        <w:rPr>
          <w:color w:val="FF0000"/>
        </w:rPr>
        <w:t xml:space="preserve"> Öğrenciler</w:t>
      </w:r>
    </w:p>
    <w:p w:rsidR="000E0FC7" w:rsidRDefault="000E0FC7" w:rsidP="009326B1">
      <w:pPr>
        <w:tabs>
          <w:tab w:val="left" w:pos="426"/>
        </w:tabs>
        <w:spacing w:after="0" w:line="240" w:lineRule="auto"/>
        <w:ind w:left="426" w:hanging="426"/>
      </w:pPr>
      <w:r>
        <w:t xml:space="preserve">- </w:t>
      </w:r>
      <w:r w:rsidR="007C49BF">
        <w:t>Şehit çoc</w:t>
      </w:r>
      <w:r>
        <w:t>ukları</w:t>
      </w:r>
      <w:r w:rsidR="00CE6920">
        <w:t>,</w:t>
      </w:r>
    </w:p>
    <w:p w:rsidR="000E0FC7" w:rsidRDefault="000E0FC7" w:rsidP="009326B1">
      <w:pPr>
        <w:tabs>
          <w:tab w:val="left" w:pos="426"/>
        </w:tabs>
        <w:spacing w:after="0" w:line="240" w:lineRule="auto"/>
        <w:ind w:left="426" w:hanging="426"/>
      </w:pPr>
      <w:r>
        <w:t xml:space="preserve">- % 40 ve üzerinde engelli olduğu tespit edilen öğrenciler, (Tam teşekküllü </w:t>
      </w:r>
      <w:r w:rsidR="00664433">
        <w:t xml:space="preserve">devlet </w:t>
      </w:r>
      <w:r>
        <w:t>hastaneden alınacak sağlık raporu</w:t>
      </w:r>
      <w:r w:rsidR="00D274A0">
        <w:t xml:space="preserve"> geçerlidir.</w:t>
      </w:r>
      <w:r>
        <w:t>)</w:t>
      </w:r>
    </w:p>
    <w:p w:rsidR="000E0FC7" w:rsidRDefault="000E0FC7" w:rsidP="009326B1">
      <w:pPr>
        <w:tabs>
          <w:tab w:val="left" w:pos="426"/>
        </w:tabs>
        <w:spacing w:after="0" w:line="240" w:lineRule="auto"/>
        <w:ind w:left="426" w:hanging="426"/>
      </w:pPr>
      <w:r>
        <w:t>- Anne ve</w:t>
      </w:r>
      <w:r w:rsidR="008F69EC">
        <w:t>/veya</w:t>
      </w:r>
      <w:r>
        <w:t xml:space="preserve"> Babası vefat etmiş olanlar</w:t>
      </w:r>
      <w:r w:rsidR="00CE6920">
        <w:t>,</w:t>
      </w:r>
    </w:p>
    <w:p w:rsidR="000E0FC7" w:rsidRDefault="000E0FC7" w:rsidP="009326B1">
      <w:pPr>
        <w:tabs>
          <w:tab w:val="left" w:pos="426"/>
        </w:tabs>
        <w:spacing w:after="0" w:line="240" w:lineRule="auto"/>
        <w:ind w:left="426" w:hanging="426"/>
      </w:pPr>
      <w:r>
        <w:t>- Lise ve dengi öğrenimlerini Aile ve Sosyal Politikalar Bakanlığına bağlı Yetiştirme Yurtl</w:t>
      </w:r>
      <w:r w:rsidR="00CE6920">
        <w:t>arında barınarak tamamlayanlar,</w:t>
      </w:r>
    </w:p>
    <w:p w:rsidR="000E0FC7" w:rsidRDefault="000E0FC7" w:rsidP="009326B1">
      <w:pPr>
        <w:tabs>
          <w:tab w:val="left" w:pos="426"/>
        </w:tabs>
        <w:spacing w:after="0" w:line="240" w:lineRule="auto"/>
        <w:ind w:left="426" w:hanging="426"/>
      </w:pPr>
      <w:r>
        <w:t>- Lise ve dengi öğrenimlerini Darü</w:t>
      </w:r>
      <w:r w:rsidR="002211C0">
        <w:t>ş</w:t>
      </w:r>
      <w:r w:rsidR="00CE6920">
        <w:t>şafaka Lisesinde tamamlayanlar,</w:t>
      </w:r>
    </w:p>
    <w:p w:rsidR="00D274A0" w:rsidRDefault="00D274A0" w:rsidP="009326B1">
      <w:pPr>
        <w:tabs>
          <w:tab w:val="left" w:pos="426"/>
        </w:tabs>
        <w:spacing w:after="0" w:line="240" w:lineRule="auto"/>
        <w:ind w:left="426" w:hanging="426"/>
      </w:pPr>
      <w:r>
        <w:t xml:space="preserve">Durumları İspat eder belge getiremedikleri taktirde </w:t>
      </w:r>
      <w:r w:rsidRPr="00D274A0">
        <w:rPr>
          <w:color w:val="FF0000"/>
        </w:rPr>
        <w:t xml:space="preserve">kayıtları kesinlikle kabul edilmeyecektir. </w:t>
      </w:r>
    </w:p>
    <w:p w:rsidR="00D274A0" w:rsidRDefault="00D274A0" w:rsidP="009326B1">
      <w:pPr>
        <w:tabs>
          <w:tab w:val="left" w:pos="426"/>
        </w:tabs>
        <w:spacing w:after="0" w:line="240" w:lineRule="auto"/>
        <w:ind w:left="426" w:hanging="426"/>
      </w:pPr>
    </w:p>
    <w:p w:rsidR="00CE6920" w:rsidRDefault="00701729" w:rsidP="00246BBD">
      <w:pPr>
        <w:pStyle w:val="Liste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</w:pPr>
      <w:r>
        <w:t xml:space="preserve">E-Devletten alınabilen belgeler </w:t>
      </w:r>
      <w:r w:rsidR="001C0513">
        <w:t xml:space="preserve">tamamı </w:t>
      </w:r>
      <w:r>
        <w:t xml:space="preserve">kabul edilecektir. </w:t>
      </w:r>
    </w:p>
    <w:sectPr w:rsidR="00CE6920" w:rsidSect="00DC763D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39" w:rsidRDefault="00090339" w:rsidP="006D3B2C">
      <w:pPr>
        <w:spacing w:after="0" w:line="240" w:lineRule="auto"/>
      </w:pPr>
      <w:r>
        <w:separator/>
      </w:r>
    </w:p>
  </w:endnote>
  <w:endnote w:type="continuationSeparator" w:id="0">
    <w:p w:rsidR="00090339" w:rsidRDefault="00090339" w:rsidP="006D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39" w:rsidRDefault="00090339" w:rsidP="006D3B2C">
      <w:pPr>
        <w:spacing w:after="0" w:line="240" w:lineRule="auto"/>
      </w:pPr>
      <w:r>
        <w:separator/>
      </w:r>
    </w:p>
  </w:footnote>
  <w:footnote w:type="continuationSeparator" w:id="0">
    <w:p w:rsidR="00090339" w:rsidRDefault="00090339" w:rsidP="006D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7A6E"/>
    <w:multiLevelType w:val="hybridMultilevel"/>
    <w:tmpl w:val="6760518E"/>
    <w:lvl w:ilvl="0" w:tplc="C734A0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0F91"/>
    <w:multiLevelType w:val="hybridMultilevel"/>
    <w:tmpl w:val="BCCA4BE6"/>
    <w:lvl w:ilvl="0" w:tplc="4A447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31"/>
    <w:rsid w:val="00090339"/>
    <w:rsid w:val="0009144D"/>
    <w:rsid w:val="000D22CB"/>
    <w:rsid w:val="000E0FC7"/>
    <w:rsid w:val="000F1B74"/>
    <w:rsid w:val="00101E8F"/>
    <w:rsid w:val="001053D1"/>
    <w:rsid w:val="00130E1B"/>
    <w:rsid w:val="0015675A"/>
    <w:rsid w:val="00195317"/>
    <w:rsid w:val="001C0513"/>
    <w:rsid w:val="001E7574"/>
    <w:rsid w:val="00203D0F"/>
    <w:rsid w:val="002211C0"/>
    <w:rsid w:val="002310B8"/>
    <w:rsid w:val="002451D0"/>
    <w:rsid w:val="00246BBD"/>
    <w:rsid w:val="002C7AF4"/>
    <w:rsid w:val="002F3E19"/>
    <w:rsid w:val="00340309"/>
    <w:rsid w:val="0036240E"/>
    <w:rsid w:val="00380526"/>
    <w:rsid w:val="00380B9A"/>
    <w:rsid w:val="00387C10"/>
    <w:rsid w:val="003A6F6A"/>
    <w:rsid w:val="004062DE"/>
    <w:rsid w:val="0040718C"/>
    <w:rsid w:val="00427985"/>
    <w:rsid w:val="00434BA2"/>
    <w:rsid w:val="00451A45"/>
    <w:rsid w:val="0050582A"/>
    <w:rsid w:val="00536E5C"/>
    <w:rsid w:val="00571FEC"/>
    <w:rsid w:val="00594033"/>
    <w:rsid w:val="005D4C1C"/>
    <w:rsid w:val="006072A6"/>
    <w:rsid w:val="00645531"/>
    <w:rsid w:val="00664433"/>
    <w:rsid w:val="00671C8E"/>
    <w:rsid w:val="006D3B2C"/>
    <w:rsid w:val="006D48AE"/>
    <w:rsid w:val="00701729"/>
    <w:rsid w:val="00725FD5"/>
    <w:rsid w:val="007930B3"/>
    <w:rsid w:val="007C49BF"/>
    <w:rsid w:val="00800531"/>
    <w:rsid w:val="00817F30"/>
    <w:rsid w:val="00874A2C"/>
    <w:rsid w:val="0088572F"/>
    <w:rsid w:val="00893A89"/>
    <w:rsid w:val="008B2E55"/>
    <w:rsid w:val="008B35E5"/>
    <w:rsid w:val="008D7815"/>
    <w:rsid w:val="008E2BAA"/>
    <w:rsid w:val="008F69EC"/>
    <w:rsid w:val="009326B1"/>
    <w:rsid w:val="00933935"/>
    <w:rsid w:val="00951866"/>
    <w:rsid w:val="00956BF2"/>
    <w:rsid w:val="0096761B"/>
    <w:rsid w:val="009F51C4"/>
    <w:rsid w:val="00A863E3"/>
    <w:rsid w:val="00B61F2A"/>
    <w:rsid w:val="00B8684A"/>
    <w:rsid w:val="00C05906"/>
    <w:rsid w:val="00C37FEA"/>
    <w:rsid w:val="00C5450B"/>
    <w:rsid w:val="00C63824"/>
    <w:rsid w:val="00CA40CF"/>
    <w:rsid w:val="00CB4F5C"/>
    <w:rsid w:val="00CD1C66"/>
    <w:rsid w:val="00CE6920"/>
    <w:rsid w:val="00D274A0"/>
    <w:rsid w:val="00D34BE8"/>
    <w:rsid w:val="00DC763D"/>
    <w:rsid w:val="00EA7CFE"/>
    <w:rsid w:val="00EB7AB3"/>
    <w:rsid w:val="00EF2ECC"/>
    <w:rsid w:val="00F46B2E"/>
    <w:rsid w:val="00F50679"/>
    <w:rsid w:val="00F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2ADE-1D0C-48E3-AA75-15F30DBF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3B2C"/>
  </w:style>
  <w:style w:type="paragraph" w:styleId="Altbilgi">
    <w:name w:val="footer"/>
    <w:basedOn w:val="Normal"/>
    <w:link w:val="AltbilgiChar"/>
    <w:uiPriority w:val="99"/>
    <w:unhideWhenUsed/>
    <w:rsid w:val="006D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B2C"/>
  </w:style>
  <w:style w:type="paragraph" w:styleId="BalonMetni">
    <w:name w:val="Balloon Text"/>
    <w:basedOn w:val="Normal"/>
    <w:link w:val="BalonMetniChar"/>
    <w:uiPriority w:val="99"/>
    <w:semiHidden/>
    <w:unhideWhenUsed/>
    <w:rsid w:val="0072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FD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D48A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0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NESL�HAN NAZLI D�KMEN</dc:creator>
  <cp:keywords/>
  <dc:description/>
  <cp:lastModifiedBy>ÖMER ÖKTEM</cp:lastModifiedBy>
  <cp:revision>51</cp:revision>
  <cp:lastPrinted>2018-09-17T07:32:00Z</cp:lastPrinted>
  <dcterms:created xsi:type="dcterms:W3CDTF">2017-09-06T11:11:00Z</dcterms:created>
  <dcterms:modified xsi:type="dcterms:W3CDTF">2018-09-18T13:47:00Z</dcterms:modified>
</cp:coreProperties>
</file>