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2E" w:rsidRDefault="007E4042" w:rsidP="00956F4E">
      <w:pPr>
        <w:jc w:val="center"/>
        <w:rPr>
          <w:rFonts w:ascii="Arial" w:hAnsi="Arial" w:cs="Arial"/>
          <w:b/>
          <w:sz w:val="24"/>
          <w:szCs w:val="24"/>
        </w:rPr>
      </w:pPr>
      <w:r w:rsidRPr="007E4042">
        <w:rPr>
          <w:rFonts w:ascii="Arial" w:hAnsi="Arial" w:cs="Arial"/>
          <w:b/>
          <w:sz w:val="24"/>
          <w:szCs w:val="24"/>
        </w:rPr>
        <w:t>GÜLHANE SAĞLIK MESLEK YÜKSEKOKULU 1’İNCİ SINIF 2017-2018 BAHAR DÖNEMİ BÜTÜNLEME SINAVI PLANI</w:t>
      </w:r>
    </w:p>
    <w:tbl>
      <w:tblPr>
        <w:tblStyle w:val="TabloKlavuzu"/>
        <w:tblW w:w="14274" w:type="dxa"/>
        <w:tblLook w:val="04A0" w:firstRow="1" w:lastRow="0" w:firstColumn="1" w:lastColumn="0" w:noHBand="0" w:noVBand="1"/>
      </w:tblPr>
      <w:tblGrid>
        <w:gridCol w:w="2854"/>
        <w:gridCol w:w="2854"/>
        <w:gridCol w:w="2854"/>
        <w:gridCol w:w="2712"/>
        <w:gridCol w:w="3000"/>
      </w:tblGrid>
      <w:tr w:rsidR="0044256E" w:rsidTr="00F2565A">
        <w:trPr>
          <w:trHeight w:val="338"/>
        </w:trPr>
        <w:tc>
          <w:tcPr>
            <w:tcW w:w="2854" w:type="dxa"/>
            <w:vAlign w:val="center"/>
          </w:tcPr>
          <w:p w:rsidR="0044256E" w:rsidRPr="0044256E" w:rsidRDefault="0044256E" w:rsidP="00DF6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6E">
              <w:rPr>
                <w:rFonts w:ascii="Arial" w:hAnsi="Arial" w:cs="Arial"/>
                <w:b/>
                <w:sz w:val="20"/>
                <w:szCs w:val="20"/>
              </w:rPr>
              <w:t>18 HAZİRAN PAZARTESİ</w:t>
            </w:r>
          </w:p>
        </w:tc>
        <w:tc>
          <w:tcPr>
            <w:tcW w:w="2854" w:type="dxa"/>
            <w:vAlign w:val="center"/>
          </w:tcPr>
          <w:p w:rsidR="0044256E" w:rsidRPr="0044256E" w:rsidRDefault="0044256E" w:rsidP="00DF6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6E">
              <w:rPr>
                <w:rFonts w:ascii="Arial" w:hAnsi="Arial" w:cs="Arial"/>
                <w:b/>
                <w:sz w:val="20"/>
                <w:szCs w:val="20"/>
              </w:rPr>
              <w:t xml:space="preserve">19 HAZİRAN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2854" w:type="dxa"/>
            <w:vAlign w:val="center"/>
          </w:tcPr>
          <w:p w:rsidR="0044256E" w:rsidRPr="0044256E" w:rsidRDefault="0044256E" w:rsidP="00DF6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6E">
              <w:rPr>
                <w:rFonts w:ascii="Arial" w:hAnsi="Arial" w:cs="Arial"/>
                <w:b/>
                <w:sz w:val="20"/>
                <w:szCs w:val="20"/>
              </w:rPr>
              <w:t>20 HAZİRAN ÇARŞAMBA</w:t>
            </w:r>
          </w:p>
        </w:tc>
        <w:tc>
          <w:tcPr>
            <w:tcW w:w="2712" w:type="dxa"/>
            <w:vAlign w:val="center"/>
          </w:tcPr>
          <w:p w:rsidR="0044256E" w:rsidRPr="0044256E" w:rsidRDefault="0044256E" w:rsidP="00DF6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6E">
              <w:rPr>
                <w:rFonts w:ascii="Arial" w:hAnsi="Arial" w:cs="Arial"/>
                <w:b/>
                <w:sz w:val="20"/>
                <w:szCs w:val="20"/>
              </w:rPr>
              <w:t>21 HAZİRAN PERŞEMBE</w:t>
            </w:r>
          </w:p>
        </w:tc>
        <w:tc>
          <w:tcPr>
            <w:tcW w:w="3000" w:type="dxa"/>
            <w:vAlign w:val="center"/>
          </w:tcPr>
          <w:p w:rsidR="0044256E" w:rsidRPr="0044256E" w:rsidRDefault="0044256E" w:rsidP="00DF6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6E">
              <w:rPr>
                <w:rFonts w:ascii="Arial" w:hAnsi="Arial" w:cs="Arial"/>
                <w:b/>
                <w:sz w:val="20"/>
                <w:szCs w:val="20"/>
              </w:rPr>
              <w:t>22 HAZİRAN CUMA</w:t>
            </w:r>
          </w:p>
        </w:tc>
      </w:tr>
      <w:tr w:rsidR="00522A51" w:rsidTr="00F2565A">
        <w:trPr>
          <w:trHeight w:val="680"/>
        </w:trPr>
        <w:tc>
          <w:tcPr>
            <w:tcW w:w="2854" w:type="dxa"/>
            <w:vAlign w:val="center"/>
          </w:tcPr>
          <w:p w:rsidR="00522A51" w:rsidRPr="006B6DDD" w:rsidRDefault="00522A51" w:rsidP="0055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522A51" w:rsidRPr="006B6DDD" w:rsidRDefault="00522A51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SABİT PROTETİK DİŞ TEDAVİSİNE GİRİŞ (Diş)</w:t>
            </w:r>
          </w:p>
          <w:p w:rsidR="00D97129" w:rsidRPr="00D97129" w:rsidRDefault="00D97129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129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</w:t>
            </w:r>
            <w:r w:rsidR="00D97129">
              <w:rPr>
                <w:rFonts w:ascii="Arial" w:hAnsi="Arial" w:cs="Arial"/>
                <w:sz w:val="20"/>
                <w:szCs w:val="20"/>
              </w:rPr>
              <w:t>08.30</w:t>
            </w:r>
          </w:p>
          <w:p w:rsidR="00522A51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Diş Lab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B6DDD">
              <w:rPr>
                <w:rFonts w:ascii="Arial" w:hAnsi="Arial" w:cs="Arial"/>
                <w:sz w:val="20"/>
                <w:szCs w:val="20"/>
              </w:rPr>
              <w:t>ratuvarı</w:t>
            </w:r>
          </w:p>
        </w:tc>
        <w:tc>
          <w:tcPr>
            <w:tcW w:w="2712" w:type="dxa"/>
            <w:vAlign w:val="center"/>
          </w:tcPr>
          <w:p w:rsidR="0055524B" w:rsidRPr="006B6DDD" w:rsidRDefault="0055524B" w:rsidP="0055524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HAREKETLİ PROTEZLER</w:t>
            </w:r>
            <w:r w:rsidRPr="006B6DD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II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Uygulama (Diş)</w:t>
            </w:r>
          </w:p>
          <w:p w:rsidR="0055524B" w:rsidRPr="006B6DDD" w:rsidRDefault="0055524B" w:rsidP="0055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</w:t>
            </w:r>
            <w:r>
              <w:rPr>
                <w:rFonts w:ascii="Arial" w:hAnsi="Arial" w:cs="Arial"/>
                <w:sz w:val="20"/>
                <w:szCs w:val="20"/>
              </w:rPr>
              <w:t>08.30</w:t>
            </w:r>
          </w:p>
          <w:p w:rsidR="0055524B" w:rsidRPr="007E4042" w:rsidRDefault="0055524B" w:rsidP="00555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Diş Lab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B6DDD">
              <w:rPr>
                <w:rFonts w:ascii="Arial" w:hAnsi="Arial" w:cs="Arial"/>
                <w:sz w:val="20"/>
                <w:szCs w:val="20"/>
              </w:rPr>
              <w:t>ratuvarı</w:t>
            </w:r>
          </w:p>
          <w:p w:rsidR="00522A51" w:rsidRPr="006B6DDD" w:rsidRDefault="00522A51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522A51" w:rsidRPr="006B6DDD" w:rsidRDefault="00522A51" w:rsidP="00DD5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A98" w:rsidTr="00F2565A">
        <w:trPr>
          <w:trHeight w:val="1028"/>
        </w:trPr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SİTOTEKNOLOJİ (PL)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Saat:10.00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101</w:t>
            </w: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İNGİLİZCE</w:t>
            </w:r>
            <w:r w:rsidRPr="006B6DD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II (Tüm Programlar)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Saat:10.00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101/102/103/104</w:t>
            </w: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FARMAKOLOJİ (YB, AN, TG)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Saat:10.00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101</w:t>
            </w:r>
          </w:p>
        </w:tc>
        <w:tc>
          <w:tcPr>
            <w:tcW w:w="2712" w:type="dxa"/>
            <w:vAlign w:val="center"/>
          </w:tcPr>
          <w:p w:rsidR="00193A98" w:rsidRPr="006B6DDD" w:rsidRDefault="00193A98" w:rsidP="00193A98">
            <w:pPr>
              <w:pStyle w:val="TableParagraph"/>
              <w:spacing w:before="14"/>
              <w:ind w:left="45" w:right="48"/>
              <w:jc w:val="center"/>
              <w:rPr>
                <w:b/>
                <w:sz w:val="20"/>
                <w:szCs w:val="20"/>
                <w:u w:val="single"/>
              </w:rPr>
            </w:pPr>
            <w:r w:rsidRPr="006B6DDD">
              <w:rPr>
                <w:b/>
                <w:sz w:val="20"/>
                <w:szCs w:val="20"/>
                <w:u w:val="single"/>
              </w:rPr>
              <w:t>ATATÜRK İLKELERİ VE İNKILAP TARİHİ II (Tüm Programlar)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Saat:10.00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101</w:t>
            </w:r>
          </w:p>
        </w:tc>
        <w:tc>
          <w:tcPr>
            <w:tcW w:w="3000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MEKANİK (OPO)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 10.00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101</w:t>
            </w:r>
          </w:p>
        </w:tc>
      </w:tr>
      <w:tr w:rsidR="00193A98" w:rsidTr="00F2565A">
        <w:trPr>
          <w:trHeight w:val="905"/>
        </w:trPr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HÜCRE VE DOKU GÖRÜNTÜLEME YÖNTEMLERİ (PL)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Saat:11.00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102</w:t>
            </w: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MİKROBİYOLOJİ (AH)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Saat:10.00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102</w:t>
            </w:r>
          </w:p>
        </w:tc>
        <w:tc>
          <w:tcPr>
            <w:tcW w:w="2712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BESLENME İLKELERİ (YB)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Saat:11.00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101</w:t>
            </w:r>
          </w:p>
        </w:tc>
        <w:tc>
          <w:tcPr>
            <w:tcW w:w="3000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SAĞLIK EKONOMİSİ (SK)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Saat:10.00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102</w:t>
            </w:r>
          </w:p>
        </w:tc>
      </w:tr>
      <w:tr w:rsidR="00193A98" w:rsidTr="00F2565A">
        <w:trPr>
          <w:trHeight w:val="726"/>
        </w:trPr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BİYOFİZİK (TG, ENF)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Saat:10.00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103</w:t>
            </w: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MİKROBİYOLOJİ LABORATUVAR UYGULAMALARI I (TL)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Saat:11.00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102</w:t>
            </w: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TEMEL MİKROBİYOLOJİ  (TL)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Saat:10.00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103</w:t>
            </w:r>
          </w:p>
        </w:tc>
        <w:tc>
          <w:tcPr>
            <w:tcW w:w="2712" w:type="dxa"/>
            <w:vAlign w:val="center"/>
          </w:tcPr>
          <w:p w:rsidR="00CF046E" w:rsidRPr="006B6DDD" w:rsidRDefault="00CF046E" w:rsidP="00CF04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PROTEZ ORTEZ II (OPO)</w:t>
            </w:r>
          </w:p>
          <w:p w:rsidR="00CF046E" w:rsidRPr="006B6DDD" w:rsidRDefault="00CF046E" w:rsidP="00CF0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 xml:space="preserve">Saat: </w:t>
            </w:r>
            <w:r w:rsidR="008E6AAA">
              <w:rPr>
                <w:rFonts w:ascii="Arial" w:hAnsi="Arial" w:cs="Arial"/>
                <w:sz w:val="20"/>
                <w:szCs w:val="20"/>
              </w:rPr>
              <w:t>14.30</w:t>
            </w:r>
          </w:p>
          <w:p w:rsidR="00193A98" w:rsidRPr="006B6DDD" w:rsidRDefault="00CF046E" w:rsidP="00CF0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103</w:t>
            </w:r>
          </w:p>
        </w:tc>
        <w:tc>
          <w:tcPr>
            <w:tcW w:w="3000" w:type="dxa"/>
            <w:vAlign w:val="center"/>
          </w:tcPr>
          <w:p w:rsidR="00A90BA8" w:rsidRPr="006B6DDD" w:rsidRDefault="00A90BA8" w:rsidP="00A90BA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KİNEZYOLOJİ (OPO)</w:t>
            </w:r>
          </w:p>
          <w:p w:rsidR="00A90BA8" w:rsidRPr="006B6DDD" w:rsidRDefault="00A90BA8" w:rsidP="00A9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 11.00</w:t>
            </w:r>
          </w:p>
          <w:p w:rsidR="00193A98" w:rsidRPr="006B6DDD" w:rsidRDefault="00A90BA8" w:rsidP="00A9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104</w:t>
            </w:r>
          </w:p>
        </w:tc>
      </w:tr>
      <w:tr w:rsidR="00193A98" w:rsidTr="00F2565A">
        <w:trPr>
          <w:trHeight w:val="944"/>
        </w:trPr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RADYOLOJİK GÖRÜNTÜLEME YÖNTEMLERİ II (TG)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Saat:11.00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Radyoloji Kliniği</w:t>
            </w: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HEMATOLOJİ (TL)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Saat:11.00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102</w:t>
            </w:r>
          </w:p>
        </w:tc>
        <w:tc>
          <w:tcPr>
            <w:tcW w:w="2712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A98" w:rsidTr="00F2565A">
        <w:trPr>
          <w:trHeight w:val="1031"/>
        </w:trPr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NÖROFİZYOLOJİ (ENF)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Saat:11.00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101</w:t>
            </w: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pStyle w:val="TableParagraph"/>
              <w:spacing w:before="14"/>
              <w:ind w:left="45" w:right="48"/>
              <w:jc w:val="center"/>
              <w:rPr>
                <w:b/>
                <w:sz w:val="20"/>
                <w:szCs w:val="20"/>
                <w:u w:val="single"/>
              </w:rPr>
            </w:pPr>
            <w:r w:rsidRPr="006B6DDD">
              <w:rPr>
                <w:b/>
                <w:sz w:val="20"/>
                <w:szCs w:val="20"/>
                <w:u w:val="single"/>
              </w:rPr>
              <w:t>ECZACILIKTA TEMEL HESAPLAMALAR (EH)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Saat:14.00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101</w:t>
            </w:r>
          </w:p>
        </w:tc>
        <w:tc>
          <w:tcPr>
            <w:tcW w:w="2712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ECZANE HİZMETLERİNDE İLAÇ BİLGİSİ II</w:t>
            </w:r>
            <w:r w:rsidR="00222E2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(EH)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Saat:14.00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101</w:t>
            </w:r>
          </w:p>
        </w:tc>
        <w:tc>
          <w:tcPr>
            <w:tcW w:w="3000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TÜRK DİLİ II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Saat:14.00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101</w:t>
            </w:r>
          </w:p>
        </w:tc>
      </w:tr>
      <w:tr w:rsidR="00193A98" w:rsidTr="00653741">
        <w:trPr>
          <w:trHeight w:val="1010"/>
        </w:trPr>
        <w:tc>
          <w:tcPr>
            <w:tcW w:w="2854" w:type="dxa"/>
            <w:vAlign w:val="center"/>
          </w:tcPr>
          <w:p w:rsidR="00193A98" w:rsidRPr="006B6DDD" w:rsidRDefault="00193A98" w:rsidP="00653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193A98" w:rsidRPr="006B6DDD" w:rsidRDefault="00193A98" w:rsidP="00193A98">
            <w:pPr>
              <w:pStyle w:val="TableParagraph"/>
              <w:spacing w:before="14"/>
              <w:ind w:left="45" w:right="48"/>
              <w:jc w:val="center"/>
              <w:rPr>
                <w:b/>
                <w:sz w:val="20"/>
                <w:szCs w:val="20"/>
                <w:u w:val="single"/>
              </w:rPr>
            </w:pPr>
            <w:r w:rsidRPr="006B6DDD">
              <w:rPr>
                <w:b/>
                <w:sz w:val="20"/>
                <w:szCs w:val="20"/>
                <w:u w:val="single"/>
              </w:rPr>
              <w:t>HASTA VE ÇALIŞAN GÜVENLİĞİ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Saat:14.00</w:t>
            </w:r>
          </w:p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Derslik 101</w:t>
            </w:r>
          </w:p>
        </w:tc>
        <w:tc>
          <w:tcPr>
            <w:tcW w:w="2854" w:type="dxa"/>
            <w:vAlign w:val="center"/>
          </w:tcPr>
          <w:p w:rsidR="00CF046E" w:rsidRPr="006B6DDD" w:rsidRDefault="00CF046E" w:rsidP="00CF04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SABİT PROTETİK DİŞ TEDAVİSİNE GİRİŞ (Diş)</w:t>
            </w:r>
          </w:p>
          <w:p w:rsidR="00CF046E" w:rsidRPr="00D97129" w:rsidRDefault="00CF046E" w:rsidP="00CF0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Teorik</w:t>
            </w:r>
          </w:p>
          <w:p w:rsidR="00CF046E" w:rsidRPr="006B6DDD" w:rsidRDefault="00CF046E" w:rsidP="00CF0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</w:t>
            </w: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193A98" w:rsidRPr="006B6DDD" w:rsidRDefault="00CF046E" w:rsidP="00CF0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Diş Lab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B6DDD">
              <w:rPr>
                <w:rFonts w:ascii="Arial" w:hAnsi="Arial" w:cs="Arial"/>
                <w:sz w:val="20"/>
                <w:szCs w:val="20"/>
              </w:rPr>
              <w:t>ratuvarı</w:t>
            </w:r>
          </w:p>
        </w:tc>
        <w:tc>
          <w:tcPr>
            <w:tcW w:w="2712" w:type="dxa"/>
            <w:vAlign w:val="center"/>
          </w:tcPr>
          <w:p w:rsidR="0055524B" w:rsidRPr="006B6DDD" w:rsidRDefault="0055524B" w:rsidP="0055524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HAREKETLİ PROTEZLER</w:t>
            </w:r>
            <w:r w:rsidRPr="006B6DD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B6DDD">
              <w:rPr>
                <w:rFonts w:ascii="Arial" w:hAnsi="Arial" w:cs="Arial"/>
                <w:b/>
                <w:sz w:val="20"/>
                <w:szCs w:val="20"/>
                <w:u w:val="single"/>
              </w:rPr>
              <w:t>II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Teorik (Diş)</w:t>
            </w:r>
          </w:p>
          <w:p w:rsidR="0055524B" w:rsidRPr="006B6DDD" w:rsidRDefault="0055524B" w:rsidP="00555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Saat:1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B6DDD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193A98" w:rsidRPr="006B6DDD" w:rsidRDefault="0055524B" w:rsidP="00555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DD">
              <w:rPr>
                <w:rFonts w:ascii="Arial" w:hAnsi="Arial" w:cs="Arial"/>
                <w:sz w:val="20"/>
                <w:szCs w:val="20"/>
              </w:rPr>
              <w:t>Diş Lab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B6DDD">
              <w:rPr>
                <w:rFonts w:ascii="Arial" w:hAnsi="Arial" w:cs="Arial"/>
                <w:sz w:val="20"/>
                <w:szCs w:val="20"/>
              </w:rPr>
              <w:t>ratuvarı</w:t>
            </w:r>
          </w:p>
        </w:tc>
        <w:tc>
          <w:tcPr>
            <w:tcW w:w="3000" w:type="dxa"/>
            <w:vAlign w:val="center"/>
          </w:tcPr>
          <w:p w:rsidR="00193A98" w:rsidRPr="006B6DDD" w:rsidRDefault="00193A98" w:rsidP="00193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3A98" w:rsidRPr="007E4042" w:rsidRDefault="00193A9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93A98" w:rsidRPr="007E4042" w:rsidSect="007E4042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4"/>
    <w:rsid w:val="00005136"/>
    <w:rsid w:val="00035646"/>
    <w:rsid w:val="00051A36"/>
    <w:rsid w:val="000A1260"/>
    <w:rsid w:val="00193A98"/>
    <w:rsid w:val="001A3F90"/>
    <w:rsid w:val="001C7002"/>
    <w:rsid w:val="001E412E"/>
    <w:rsid w:val="00211E32"/>
    <w:rsid w:val="00222E29"/>
    <w:rsid w:val="00291AB6"/>
    <w:rsid w:val="0029678A"/>
    <w:rsid w:val="002E1E1D"/>
    <w:rsid w:val="002E563F"/>
    <w:rsid w:val="00326CCC"/>
    <w:rsid w:val="003A2A47"/>
    <w:rsid w:val="003F05AC"/>
    <w:rsid w:val="003F328A"/>
    <w:rsid w:val="0044256E"/>
    <w:rsid w:val="0049245C"/>
    <w:rsid w:val="004A079E"/>
    <w:rsid w:val="004A199A"/>
    <w:rsid w:val="004D5794"/>
    <w:rsid w:val="00522A51"/>
    <w:rsid w:val="0055524B"/>
    <w:rsid w:val="005660B2"/>
    <w:rsid w:val="005B7DB4"/>
    <w:rsid w:val="005F3297"/>
    <w:rsid w:val="00630846"/>
    <w:rsid w:val="00632B23"/>
    <w:rsid w:val="006414E1"/>
    <w:rsid w:val="00653741"/>
    <w:rsid w:val="006B6DDD"/>
    <w:rsid w:val="007228ED"/>
    <w:rsid w:val="0076405C"/>
    <w:rsid w:val="007A3514"/>
    <w:rsid w:val="007E4042"/>
    <w:rsid w:val="00833136"/>
    <w:rsid w:val="00845A58"/>
    <w:rsid w:val="00871BD0"/>
    <w:rsid w:val="008E6AAA"/>
    <w:rsid w:val="0090332E"/>
    <w:rsid w:val="009079C1"/>
    <w:rsid w:val="00937EDB"/>
    <w:rsid w:val="00956F4E"/>
    <w:rsid w:val="009C73EB"/>
    <w:rsid w:val="009E0614"/>
    <w:rsid w:val="00A90BA8"/>
    <w:rsid w:val="00AA6F7C"/>
    <w:rsid w:val="00B173F9"/>
    <w:rsid w:val="00BA0626"/>
    <w:rsid w:val="00CD65A8"/>
    <w:rsid w:val="00CF046E"/>
    <w:rsid w:val="00D713FB"/>
    <w:rsid w:val="00D81BA4"/>
    <w:rsid w:val="00D86633"/>
    <w:rsid w:val="00D97129"/>
    <w:rsid w:val="00DB29A5"/>
    <w:rsid w:val="00DD5410"/>
    <w:rsid w:val="00DF6F53"/>
    <w:rsid w:val="00E34E86"/>
    <w:rsid w:val="00E4584E"/>
    <w:rsid w:val="00E600B8"/>
    <w:rsid w:val="00E85090"/>
    <w:rsid w:val="00F016D2"/>
    <w:rsid w:val="00F0774A"/>
    <w:rsid w:val="00F2565A"/>
    <w:rsid w:val="00F90B0F"/>
    <w:rsid w:val="00FA42C3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BCB6-716F-4C88-ABE1-DF6DC8E0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B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 ONAY</dc:creator>
  <cp:keywords/>
  <dc:description/>
  <cp:lastModifiedBy>KEZBAN ONAY</cp:lastModifiedBy>
  <cp:revision>79</cp:revision>
  <cp:lastPrinted>2018-06-18T05:32:00Z</cp:lastPrinted>
  <dcterms:created xsi:type="dcterms:W3CDTF">2018-06-11T11:10:00Z</dcterms:created>
  <dcterms:modified xsi:type="dcterms:W3CDTF">2018-06-18T05:33:00Z</dcterms:modified>
</cp:coreProperties>
</file>