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60A7" w14:textId="77777777"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D65EAEF" wp14:editId="39F28B65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14:paraId="7EA3BFE7" w14:textId="77777777"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14:paraId="6B060DEE" w14:textId="77777777"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14:paraId="62515DF8" w14:textId="77777777"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14:paraId="668ECC55" w14:textId="77777777"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14:paraId="0F41BF89" w14:textId="237491BE"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</w:t>
      </w:r>
      <w:r w:rsidR="008A28F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8A28F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TIPTA UZMANLIK E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ĞİTİMİ GİRİŞ SINAVI (</w:t>
      </w:r>
      <w:r w:rsidR="008A28F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US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)</w:t>
      </w:r>
      <w:r w:rsidR="00CF0015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8A28F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HAMİDİYE TIP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FAKÜLTESİ</w:t>
      </w:r>
      <w:r w:rsidR="00BC4A1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(</w:t>
      </w:r>
      <w:r w:rsidR="00D53040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İSTANBUL</w:t>
      </w:r>
      <w:r w:rsidR="005D119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14:paraId="685D9866" w14:textId="1839A22D" w:rsidR="005D1197" w:rsidRDefault="00216BCC" w:rsidP="005D1197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</w:t>
      </w:r>
      <w:r w:rsidR="008A28F0">
        <w:rPr>
          <w:rFonts w:ascii="Times New Roman" w:hAnsi="Times New Roman" w:cs="Times New Roman"/>
          <w:b/>
          <w:bCs/>
        </w:rPr>
        <w:t>2</w:t>
      </w:r>
      <w:r w:rsidR="004F3980">
        <w:rPr>
          <w:rFonts w:ascii="Times New Roman" w:hAnsi="Times New Roman" w:cs="Times New Roman"/>
          <w:b/>
          <w:bCs/>
        </w:rPr>
        <w:t xml:space="preserve">1 Yılı </w:t>
      </w:r>
      <w:r w:rsidR="00987AF7">
        <w:rPr>
          <w:rFonts w:ascii="Times New Roman" w:hAnsi="Times New Roman" w:cs="Times New Roman"/>
          <w:b/>
          <w:bCs/>
        </w:rPr>
        <w:t>2</w:t>
      </w:r>
      <w:r w:rsidR="004F3980">
        <w:rPr>
          <w:rFonts w:ascii="Times New Roman" w:hAnsi="Times New Roman" w:cs="Times New Roman"/>
          <w:b/>
          <w:bCs/>
        </w:rPr>
        <w:t xml:space="preserve">. Dönem </w:t>
      </w:r>
      <w:r w:rsidR="008A28F0">
        <w:rPr>
          <w:rFonts w:ascii="Times New Roman" w:hAnsi="Times New Roman" w:cs="Times New Roman"/>
          <w:b/>
          <w:bCs/>
        </w:rPr>
        <w:t xml:space="preserve">Tıpta </w:t>
      </w:r>
      <w:r w:rsidR="005D1197">
        <w:rPr>
          <w:rFonts w:ascii="Times New Roman" w:hAnsi="Times New Roman" w:cs="Times New Roman"/>
          <w:b/>
          <w:bCs/>
        </w:rPr>
        <w:t>Uzmanlık Eğitimi Giriş Sınavı (</w:t>
      </w:r>
      <w:r w:rsidR="008A28F0">
        <w:rPr>
          <w:rFonts w:ascii="Times New Roman" w:hAnsi="Times New Roman" w:cs="Times New Roman"/>
          <w:b/>
          <w:bCs/>
        </w:rPr>
        <w:t>T</w:t>
      </w:r>
      <w:r w:rsidR="005D1197">
        <w:rPr>
          <w:rFonts w:ascii="Times New Roman" w:hAnsi="Times New Roman" w:cs="Times New Roman"/>
          <w:b/>
          <w:bCs/>
        </w:rPr>
        <w:t>US) Yerleştirme Sınavı</w:t>
      </w:r>
      <w:r w:rsidR="005D1197">
        <w:rPr>
          <w:rFonts w:ascii="Times New Roman" w:hAnsi="Times New Roman" w:cs="Times New Roman"/>
          <w:b/>
        </w:rPr>
        <w:t xml:space="preserve"> Sonucuna göre </w:t>
      </w:r>
      <w:r w:rsidR="008A28F0">
        <w:rPr>
          <w:rFonts w:ascii="Times New Roman" w:hAnsi="Times New Roman" w:cs="Times New Roman"/>
          <w:b/>
        </w:rPr>
        <w:t>Hamidiye</w:t>
      </w:r>
      <w:r w:rsidR="00C225A2">
        <w:rPr>
          <w:rFonts w:ascii="Times New Roman" w:hAnsi="Times New Roman" w:cs="Times New Roman"/>
          <w:b/>
        </w:rPr>
        <w:t xml:space="preserve"> </w:t>
      </w:r>
      <w:r w:rsidR="00DD12A6">
        <w:rPr>
          <w:rFonts w:ascii="Times New Roman" w:hAnsi="Times New Roman" w:cs="Times New Roman"/>
          <w:b/>
        </w:rPr>
        <w:t>Fakültesini kazananların müracaatları</w:t>
      </w:r>
      <w:r w:rsidR="00C225A2">
        <w:rPr>
          <w:rFonts w:ascii="Times New Roman" w:hAnsi="Times New Roman" w:cs="Times New Roman"/>
          <w:b/>
        </w:rPr>
        <w:t xml:space="preserve">, </w:t>
      </w:r>
      <w:r w:rsidR="008A28F0">
        <w:rPr>
          <w:rFonts w:ascii="Times New Roman" w:hAnsi="Times New Roman" w:cs="Times New Roman"/>
          <w:b/>
        </w:rPr>
        <w:t xml:space="preserve">Hamidiye Tıp </w:t>
      </w:r>
      <w:r w:rsidR="00DD12A6">
        <w:rPr>
          <w:rFonts w:ascii="Times New Roman" w:hAnsi="Times New Roman" w:cs="Times New Roman"/>
          <w:b/>
        </w:rPr>
        <w:t>Fakültesi Dekanlığınca (</w:t>
      </w:r>
      <w:r w:rsidR="008A28F0">
        <w:rPr>
          <w:rFonts w:ascii="Times New Roman" w:hAnsi="Times New Roman" w:cs="Times New Roman"/>
          <w:b/>
        </w:rPr>
        <w:t>İSTANBUL</w:t>
      </w:r>
      <w:r w:rsidR="00DD12A6">
        <w:rPr>
          <w:rFonts w:ascii="Times New Roman" w:hAnsi="Times New Roman" w:cs="Times New Roman"/>
          <w:b/>
        </w:rPr>
        <w:t>)</w:t>
      </w:r>
      <w:r w:rsidR="00C225A2">
        <w:rPr>
          <w:rFonts w:ascii="Times New Roman" w:hAnsi="Times New Roman" w:cs="Times New Roman"/>
          <w:b/>
        </w:rPr>
        <w:t xml:space="preserve"> </w:t>
      </w:r>
      <w:r w:rsidR="005D1197">
        <w:rPr>
          <w:rFonts w:ascii="Times New Roman" w:hAnsi="Times New Roman" w:cs="Times New Roman"/>
          <w:b/>
        </w:rPr>
        <w:t xml:space="preserve">kabul edilmektedir. </w:t>
      </w:r>
    </w:p>
    <w:p w14:paraId="69AC72A5" w14:textId="20F55338" w:rsidR="005D1197" w:rsidRDefault="005D1197" w:rsidP="005D1197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İstenilen Belgeler </w:t>
      </w:r>
      <w:r w:rsidR="005B4D83">
        <w:rPr>
          <w:rFonts w:ascii="Times New Roman" w:hAnsi="Times New Roman" w:cs="Times New Roman"/>
          <w:b/>
          <w:highlight w:val="yellow"/>
        </w:rPr>
        <w:t>0</w:t>
      </w:r>
      <w:r w:rsidR="009E1FF1">
        <w:rPr>
          <w:rFonts w:ascii="Times New Roman" w:hAnsi="Times New Roman" w:cs="Times New Roman"/>
          <w:b/>
          <w:highlight w:val="yellow"/>
        </w:rPr>
        <w:t>9</w:t>
      </w:r>
      <w:r w:rsidR="00987AF7">
        <w:rPr>
          <w:rFonts w:ascii="Times New Roman" w:hAnsi="Times New Roman" w:cs="Times New Roman"/>
          <w:b/>
          <w:highlight w:val="yellow"/>
        </w:rPr>
        <w:t xml:space="preserve"> Kasım</w:t>
      </w:r>
      <w:r w:rsidR="00C225A2" w:rsidRPr="00C225A2">
        <w:rPr>
          <w:rFonts w:ascii="Times New Roman" w:hAnsi="Times New Roman" w:cs="Times New Roman"/>
          <w:b/>
          <w:highlight w:val="yellow"/>
        </w:rPr>
        <w:t xml:space="preserve"> </w:t>
      </w:r>
      <w:r w:rsidRPr="00C225A2">
        <w:rPr>
          <w:rFonts w:ascii="Times New Roman" w:hAnsi="Times New Roman" w:cs="Times New Roman"/>
          <w:b/>
          <w:highlight w:val="yellow"/>
        </w:rPr>
        <w:t>202</w:t>
      </w:r>
      <w:r w:rsidR="00C225A2" w:rsidRPr="00C225A2">
        <w:rPr>
          <w:rFonts w:ascii="Times New Roman" w:hAnsi="Times New Roman" w:cs="Times New Roman"/>
          <w:b/>
          <w:highlight w:val="yellow"/>
        </w:rPr>
        <w:t>1</w:t>
      </w:r>
      <w:r>
        <w:rPr>
          <w:rFonts w:ascii="Times New Roman" w:hAnsi="Times New Roman" w:cs="Times New Roman"/>
          <w:b/>
        </w:rPr>
        <w:t xml:space="preserve"> Günü Mesai Bitimine Kadar İlgili Birimlere Şahsen Teslim Edilecektir. </w:t>
      </w:r>
    </w:p>
    <w:p w14:paraId="644F1B03" w14:textId="77777777" w:rsidR="00C90C44" w:rsidRPr="00A30491" w:rsidRDefault="00C90C44" w:rsidP="00DD12A6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14:paraId="49CC3A59" w14:textId="77777777" w:rsidR="00C90C44" w:rsidRPr="00A30491" w:rsidRDefault="00C90C44" w:rsidP="00DD12A6">
      <w:pPr>
        <w:pStyle w:val="Defaul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14:paraId="3AE756A1" w14:textId="77777777" w:rsidR="00C90C44" w:rsidRPr="00A30491" w:rsidRDefault="00C90C44" w:rsidP="00DD12A6">
      <w:pPr>
        <w:pStyle w:val="Defaul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14:paraId="57F32059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14:paraId="252CE993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14:paraId="47096DD1" w14:textId="45D5B6DC" w:rsidR="00C90C44" w:rsidRPr="00A30491" w:rsidRDefault="008A28F0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D12A6">
        <w:rPr>
          <w:rFonts w:ascii="Times New Roman" w:hAnsi="Times New Roman" w:cs="Times New Roman"/>
        </w:rPr>
        <w:t xml:space="preserve">US </w:t>
      </w:r>
      <w:r w:rsidR="00C90C44" w:rsidRPr="00A30491">
        <w:rPr>
          <w:rFonts w:ascii="Times New Roman" w:hAnsi="Times New Roman" w:cs="Times New Roman"/>
        </w:rPr>
        <w:t>Yerleştirme Sonuç Belgesi</w:t>
      </w:r>
    </w:p>
    <w:p w14:paraId="4FC6B45B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14:paraId="1501E133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14:paraId="042928B7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14:paraId="3A0B9706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14:paraId="69AD90E7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</w:t>
      </w:r>
      <w:r w:rsidR="0081236A">
        <w:rPr>
          <w:rFonts w:ascii="Times New Roman" w:hAnsi="Times New Roman" w:cs="Times New Roman"/>
          <w:sz w:val="20"/>
          <w:szCs w:val="20"/>
        </w:rPr>
        <w:t>, Kapalı Zarflı Teslim Edilecek</w:t>
      </w:r>
      <w:r w:rsidRPr="00A30491">
        <w:rPr>
          <w:rFonts w:ascii="Times New Roman" w:hAnsi="Times New Roman" w:cs="Times New Roman"/>
          <w:sz w:val="20"/>
          <w:szCs w:val="20"/>
        </w:rPr>
        <w:t>)</w:t>
      </w:r>
    </w:p>
    <w:p w14:paraId="429CD1F3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14:paraId="152F1D90" w14:textId="77777777"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0491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(Ek-5)</w:t>
      </w:r>
      <w:r w:rsidRPr="00A30491">
        <w:rPr>
          <w:rFonts w:ascii="Times New Roman" w:hAnsi="Times New Roman" w:cs="Times New Roman"/>
        </w:rPr>
        <w:t xml:space="preserve"> </w:t>
      </w:r>
    </w:p>
    <w:p w14:paraId="4B8DDF53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Halen Herhangi Bir Kamu Kurumunda Çalışanlar veya Daha Önce Herhangi Bir Kamu Kurumunda Çalışmış Olanlar İçin Onaylı Hizmet Belgesi</w:t>
      </w:r>
      <w:r w:rsidR="00CF0015">
        <w:rPr>
          <w:rFonts w:ascii="Times New Roman" w:hAnsi="Times New Roman" w:cs="Times New Roman"/>
        </w:rPr>
        <w:t xml:space="preserve"> (Çalışılmış Olan İlgili Kurumdan Alınması gerekmektedir.)</w:t>
      </w:r>
    </w:p>
    <w:p w14:paraId="1CBD4DF8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14:paraId="2564DC44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14:paraId="2962E6E2" w14:textId="77777777"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14:paraId="52403F32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14:paraId="05C54BDE" w14:textId="77777777"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14:paraId="7CFC29EF" w14:textId="77777777"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0E1AF0E" w14:textId="77777777"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lastRenderedPageBreak/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5A865" w14:textId="77777777" w:rsidR="005D1197" w:rsidRDefault="005D1197" w:rsidP="005D119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3B9745E" w14:textId="74F79244" w:rsidR="00102573" w:rsidRPr="004F3980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F3980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8A28F0" w:rsidRPr="004F3980">
        <w:rPr>
          <w:rFonts w:ascii="Times New Roman" w:hAnsi="Times New Roman" w:cs="Times New Roman"/>
          <w:b/>
          <w:sz w:val="24"/>
          <w:szCs w:val="24"/>
        </w:rPr>
        <w:t xml:space="preserve">HAMİDİYE TIP </w:t>
      </w:r>
      <w:r w:rsidR="00EA4797" w:rsidRPr="004F3980">
        <w:rPr>
          <w:rFonts w:ascii="Times New Roman" w:hAnsi="Times New Roman" w:cs="Times New Roman"/>
          <w:b/>
          <w:sz w:val="24"/>
          <w:szCs w:val="24"/>
        </w:rPr>
        <w:t>FAKÜLTESI DEKANLIĞI</w:t>
      </w:r>
    </w:p>
    <w:p w14:paraId="02ECD47F" w14:textId="0E8F53C3" w:rsidR="004F3980" w:rsidRPr="004F3980" w:rsidRDefault="004F3980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F3980">
        <w:rPr>
          <w:rFonts w:ascii="Times New Roman" w:hAnsi="Times New Roman" w:cs="Times New Roman"/>
          <w:sz w:val="24"/>
          <w:szCs w:val="24"/>
        </w:rPr>
        <w:t>Tibbiye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Haydarpaşa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Numune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Hastanesi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Binasi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F3980">
        <w:rPr>
          <w:rFonts w:ascii="Times New Roman" w:hAnsi="Times New Roman" w:cs="Times New Roman"/>
          <w:sz w:val="24"/>
          <w:szCs w:val="24"/>
        </w:rPr>
        <w:t>Üsüdar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 -İSTANBUL</w:t>
      </w:r>
    </w:p>
    <w:p w14:paraId="16BE4232" w14:textId="55D863CD"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F398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F3980">
        <w:rPr>
          <w:rFonts w:ascii="Times New Roman" w:hAnsi="Times New Roman" w:cs="Times New Roman"/>
          <w:sz w:val="24"/>
          <w:szCs w:val="24"/>
        </w:rPr>
        <w:t xml:space="preserve">: </w:t>
      </w:r>
      <w:r w:rsidR="004F3980" w:rsidRPr="004F3980">
        <w:rPr>
          <w:rFonts w:ascii="Times New Roman" w:hAnsi="Times New Roman" w:cs="Times New Roman"/>
          <w:sz w:val="24"/>
          <w:szCs w:val="24"/>
        </w:rPr>
        <w:t>0 216 542 3232/2015</w:t>
      </w:r>
    </w:p>
    <w:p w14:paraId="1BFE4531" w14:textId="77777777"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4B13827" w14:textId="77777777"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DC3F15C" w14:textId="77777777" w:rsidR="00616B9D" w:rsidRDefault="00616B9D"/>
    <w:p w14:paraId="010F0AF3" w14:textId="77777777" w:rsidR="00616B9D" w:rsidRDefault="00616B9D"/>
    <w:p w14:paraId="3923CC6B" w14:textId="77777777"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DF"/>
    <w:rsid w:val="000105B4"/>
    <w:rsid w:val="00016309"/>
    <w:rsid w:val="00024E64"/>
    <w:rsid w:val="00031FB0"/>
    <w:rsid w:val="00093059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3F2673"/>
    <w:rsid w:val="003F49AB"/>
    <w:rsid w:val="0048160E"/>
    <w:rsid w:val="004A4837"/>
    <w:rsid w:val="004E0E58"/>
    <w:rsid w:val="004E6AC0"/>
    <w:rsid w:val="004F3980"/>
    <w:rsid w:val="00557E7E"/>
    <w:rsid w:val="005618D9"/>
    <w:rsid w:val="005B4D83"/>
    <w:rsid w:val="005D1197"/>
    <w:rsid w:val="00616B9D"/>
    <w:rsid w:val="006678A0"/>
    <w:rsid w:val="006864DF"/>
    <w:rsid w:val="006C2452"/>
    <w:rsid w:val="006E4B0F"/>
    <w:rsid w:val="006F00EA"/>
    <w:rsid w:val="007242A5"/>
    <w:rsid w:val="0081236A"/>
    <w:rsid w:val="00862434"/>
    <w:rsid w:val="008A28F0"/>
    <w:rsid w:val="00987AF7"/>
    <w:rsid w:val="009E1FF1"/>
    <w:rsid w:val="009E41BB"/>
    <w:rsid w:val="00A242C1"/>
    <w:rsid w:val="00AD6B64"/>
    <w:rsid w:val="00B133FA"/>
    <w:rsid w:val="00B60C8F"/>
    <w:rsid w:val="00BC4A10"/>
    <w:rsid w:val="00BD3C3E"/>
    <w:rsid w:val="00BE7A3A"/>
    <w:rsid w:val="00C225A2"/>
    <w:rsid w:val="00C33F4F"/>
    <w:rsid w:val="00C90C44"/>
    <w:rsid w:val="00C923F4"/>
    <w:rsid w:val="00CB6B46"/>
    <w:rsid w:val="00CD2607"/>
    <w:rsid w:val="00CE6677"/>
    <w:rsid w:val="00CF0015"/>
    <w:rsid w:val="00D53040"/>
    <w:rsid w:val="00DD12A6"/>
    <w:rsid w:val="00DD2D85"/>
    <w:rsid w:val="00E24EA4"/>
    <w:rsid w:val="00E672A0"/>
    <w:rsid w:val="00E76727"/>
    <w:rsid w:val="00EA4797"/>
    <w:rsid w:val="00EC116F"/>
    <w:rsid w:val="00F30B37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50E5"/>
  <w15:docId w15:val="{A20989AC-29E5-415C-9587-4AA198F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Nazan ŞAYLAN</cp:lastModifiedBy>
  <cp:revision>5</cp:revision>
  <cp:lastPrinted>2019-04-26T11:34:00Z</cp:lastPrinted>
  <dcterms:created xsi:type="dcterms:W3CDTF">2021-10-22T11:15:00Z</dcterms:created>
  <dcterms:modified xsi:type="dcterms:W3CDTF">2021-10-22T12:27:00Z</dcterms:modified>
</cp:coreProperties>
</file>