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AC76" w14:textId="23F8C08C" w:rsidR="00B866D1" w:rsidRDefault="00000000" w:rsidP="00E83241">
      <w:pPr>
        <w:pStyle w:val="Balk1"/>
        <w:spacing w:before="74"/>
        <w:ind w:left="961"/>
        <w:jc w:val="center"/>
      </w:pPr>
      <w:r>
        <w:rPr>
          <w:color w:val="0099A8"/>
          <w:spacing w:val="-1"/>
        </w:rPr>
        <w:t>202</w:t>
      </w:r>
      <w:r w:rsidR="00E83241">
        <w:rPr>
          <w:color w:val="0099A8"/>
          <w:spacing w:val="-1"/>
        </w:rPr>
        <w:t>2</w:t>
      </w:r>
      <w:r>
        <w:rPr>
          <w:color w:val="0099A8"/>
          <w:spacing w:val="-9"/>
        </w:rPr>
        <w:t xml:space="preserve"> </w:t>
      </w:r>
      <w:r>
        <w:rPr>
          <w:color w:val="0099A8"/>
          <w:spacing w:val="-1"/>
        </w:rPr>
        <w:t>Yılı</w:t>
      </w:r>
      <w:r>
        <w:rPr>
          <w:color w:val="0099A8"/>
          <w:spacing w:val="-8"/>
        </w:rPr>
        <w:t xml:space="preserve"> </w:t>
      </w:r>
      <w:r w:rsidR="00E83241">
        <w:rPr>
          <w:color w:val="0099A8"/>
          <w:spacing w:val="-8"/>
        </w:rPr>
        <w:t>Dikey Geçiş Sınavı (</w:t>
      </w:r>
      <w:r>
        <w:rPr>
          <w:color w:val="0099A8"/>
          <w:spacing w:val="-1"/>
        </w:rPr>
        <w:t>DGS</w:t>
      </w:r>
      <w:r w:rsidR="00E83241">
        <w:rPr>
          <w:color w:val="0099A8"/>
          <w:spacing w:val="-10"/>
        </w:rPr>
        <w:t>)</w:t>
      </w:r>
      <w:r w:rsidR="006F6EBD">
        <w:rPr>
          <w:color w:val="0099A8"/>
          <w:spacing w:val="-10"/>
        </w:rPr>
        <w:t xml:space="preserve"> Ek Yerleştirme Sonuçları</w:t>
      </w:r>
      <w:r w:rsidR="00E83241">
        <w:rPr>
          <w:color w:val="0099A8"/>
          <w:spacing w:val="-10"/>
        </w:rPr>
        <w:t xml:space="preserve"> </w:t>
      </w:r>
      <w:r>
        <w:rPr>
          <w:color w:val="0099A8"/>
          <w:spacing w:val="-1"/>
        </w:rPr>
        <w:t>ile</w:t>
      </w:r>
      <w:r>
        <w:rPr>
          <w:color w:val="0099A8"/>
          <w:spacing w:val="-7"/>
        </w:rPr>
        <w:t xml:space="preserve"> </w:t>
      </w:r>
      <w:r>
        <w:rPr>
          <w:color w:val="0099A8"/>
          <w:spacing w:val="-1"/>
        </w:rPr>
        <w:t>Üniversitemizi</w:t>
      </w:r>
      <w:r>
        <w:rPr>
          <w:color w:val="0099A8"/>
          <w:spacing w:val="-5"/>
        </w:rPr>
        <w:t xml:space="preserve"> </w:t>
      </w:r>
      <w:r>
        <w:rPr>
          <w:color w:val="0099A8"/>
          <w:spacing w:val="-1"/>
        </w:rPr>
        <w:t>Kazanan</w:t>
      </w:r>
      <w:r>
        <w:rPr>
          <w:color w:val="0099A8"/>
          <w:spacing w:val="-16"/>
        </w:rPr>
        <w:t xml:space="preserve"> </w:t>
      </w:r>
      <w:r>
        <w:rPr>
          <w:color w:val="0099A8"/>
        </w:rPr>
        <w:t>Öğrencilerimizin</w:t>
      </w:r>
      <w:r>
        <w:rPr>
          <w:color w:val="0099A8"/>
          <w:spacing w:val="-18"/>
        </w:rPr>
        <w:t xml:space="preserve"> </w:t>
      </w:r>
      <w:r>
        <w:rPr>
          <w:color w:val="0099A8"/>
        </w:rPr>
        <w:t>Dikkatine!</w:t>
      </w:r>
    </w:p>
    <w:p w14:paraId="67C2260C" w14:textId="77777777" w:rsidR="00B866D1" w:rsidRDefault="00B866D1" w:rsidP="00E83241">
      <w:pPr>
        <w:pStyle w:val="GvdeMetni"/>
        <w:spacing w:before="9"/>
        <w:jc w:val="center"/>
        <w:rPr>
          <w:rFonts w:ascii="Times New Roman"/>
        </w:rPr>
      </w:pPr>
    </w:p>
    <w:p w14:paraId="1E3A8BE1" w14:textId="77777777" w:rsidR="00B866D1" w:rsidRDefault="00000000">
      <w:pPr>
        <w:pStyle w:val="GvdeMetni"/>
        <w:ind w:left="858"/>
        <w:jc w:val="both"/>
      </w:pPr>
      <w:r>
        <w:rPr>
          <w:spacing w:val="-1"/>
        </w:rPr>
        <w:t>Değerli</w:t>
      </w:r>
      <w:r>
        <w:rPr>
          <w:spacing w:val="-10"/>
        </w:rPr>
        <w:t xml:space="preserve"> </w:t>
      </w:r>
      <w:r>
        <w:rPr>
          <w:spacing w:val="-1"/>
        </w:rPr>
        <w:t>Öğrencilerimiz;</w:t>
      </w:r>
    </w:p>
    <w:p w14:paraId="4714F155" w14:textId="77777777" w:rsidR="00B866D1" w:rsidRDefault="00B866D1">
      <w:pPr>
        <w:rPr>
          <w:b/>
          <w:sz w:val="24"/>
        </w:rPr>
      </w:pPr>
    </w:p>
    <w:p w14:paraId="097B255F" w14:textId="7F76B01E" w:rsidR="00B866D1" w:rsidRDefault="00000000">
      <w:pPr>
        <w:ind w:left="118" w:firstLine="720"/>
        <w:rPr>
          <w:sz w:val="24"/>
        </w:rPr>
      </w:pPr>
      <w:r>
        <w:rPr>
          <w:sz w:val="24"/>
        </w:rPr>
        <w:t>Üniversitemize</w:t>
      </w:r>
      <w:r>
        <w:rPr>
          <w:spacing w:val="3"/>
          <w:sz w:val="24"/>
        </w:rPr>
        <w:t xml:space="preserve"> </w:t>
      </w:r>
      <w:r>
        <w:rPr>
          <w:b/>
          <w:color w:val="C00000"/>
          <w:sz w:val="24"/>
        </w:rPr>
        <w:t>202</w:t>
      </w:r>
      <w:r w:rsidR="00E83241">
        <w:rPr>
          <w:b/>
          <w:color w:val="C00000"/>
          <w:sz w:val="24"/>
        </w:rPr>
        <w:t>2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Yılı</w:t>
      </w:r>
      <w:r>
        <w:rPr>
          <w:b/>
          <w:color w:val="C00000"/>
          <w:spacing w:val="4"/>
          <w:sz w:val="24"/>
        </w:rPr>
        <w:t xml:space="preserve"> </w:t>
      </w:r>
      <w:r>
        <w:rPr>
          <w:b/>
          <w:color w:val="C00000"/>
          <w:sz w:val="24"/>
        </w:rPr>
        <w:t>DGS</w:t>
      </w:r>
      <w:r>
        <w:rPr>
          <w:b/>
          <w:color w:val="C00000"/>
          <w:spacing w:val="5"/>
          <w:sz w:val="24"/>
        </w:rPr>
        <w:t xml:space="preserve"> </w:t>
      </w:r>
      <w:r>
        <w:rPr>
          <w:b/>
          <w:color w:val="C00000"/>
          <w:sz w:val="24"/>
        </w:rPr>
        <w:t>yerleştirme</w:t>
      </w:r>
      <w:r>
        <w:rPr>
          <w:b/>
          <w:color w:val="C00000"/>
          <w:spacing w:val="8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3"/>
          <w:sz w:val="24"/>
        </w:rPr>
        <w:t xml:space="preserve"> </w:t>
      </w:r>
      <w:r>
        <w:rPr>
          <w:sz w:val="24"/>
        </w:rPr>
        <w:t>göre</w:t>
      </w:r>
      <w:r>
        <w:rPr>
          <w:spacing w:val="5"/>
          <w:sz w:val="24"/>
        </w:rPr>
        <w:t xml:space="preserve"> </w:t>
      </w:r>
      <w:r>
        <w:rPr>
          <w:sz w:val="24"/>
        </w:rPr>
        <w:t>kayıt</w:t>
      </w:r>
      <w:r>
        <w:rPr>
          <w:spacing w:val="4"/>
          <w:sz w:val="24"/>
        </w:rPr>
        <w:t xml:space="preserve"> </w:t>
      </w:r>
      <w:r>
        <w:rPr>
          <w:sz w:val="24"/>
        </w:rPr>
        <w:t>hakkı</w:t>
      </w:r>
      <w:r>
        <w:rPr>
          <w:spacing w:val="-3"/>
          <w:sz w:val="24"/>
        </w:rPr>
        <w:t xml:space="preserve"> </w:t>
      </w:r>
      <w:r>
        <w:rPr>
          <w:sz w:val="24"/>
        </w:rPr>
        <w:t>kazanan</w:t>
      </w:r>
      <w:r>
        <w:rPr>
          <w:spacing w:val="12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-51"/>
          <w:sz w:val="24"/>
        </w:rPr>
        <w:t xml:space="preserve"> </w:t>
      </w:r>
      <w:r>
        <w:rPr>
          <w:sz w:val="24"/>
        </w:rPr>
        <w:t>kayıtları</w:t>
      </w:r>
      <w:r>
        <w:rPr>
          <w:spacing w:val="-4"/>
          <w:sz w:val="24"/>
        </w:rPr>
        <w:t xml:space="preserve"> </w:t>
      </w:r>
      <w:r w:rsidR="006F6EBD">
        <w:rPr>
          <w:b/>
          <w:color w:val="FF0000"/>
          <w:sz w:val="24"/>
          <w:u w:val="single"/>
        </w:rPr>
        <w:t>19</w:t>
      </w:r>
      <w:r w:rsidRPr="00830462">
        <w:rPr>
          <w:b/>
          <w:color w:val="FF0000"/>
          <w:sz w:val="24"/>
          <w:u w:val="single"/>
        </w:rPr>
        <w:t>-</w:t>
      </w:r>
      <w:r w:rsidR="006F6EBD">
        <w:rPr>
          <w:b/>
          <w:color w:val="FF0000"/>
          <w:sz w:val="24"/>
          <w:u w:val="single"/>
        </w:rPr>
        <w:t>24</w:t>
      </w:r>
      <w:r w:rsidRPr="00830462">
        <w:rPr>
          <w:b/>
          <w:color w:val="FF0000"/>
          <w:spacing w:val="-4"/>
          <w:sz w:val="24"/>
          <w:u w:val="single"/>
        </w:rPr>
        <w:t xml:space="preserve"> </w:t>
      </w:r>
      <w:r w:rsidRPr="00830462">
        <w:rPr>
          <w:b/>
          <w:color w:val="FF0000"/>
          <w:sz w:val="24"/>
          <w:u w:val="single"/>
        </w:rPr>
        <w:t>E</w:t>
      </w:r>
      <w:r w:rsidR="006F6EBD">
        <w:rPr>
          <w:b/>
          <w:color w:val="FF0000"/>
          <w:sz w:val="24"/>
          <w:u w:val="single"/>
        </w:rPr>
        <w:t>kim</w:t>
      </w:r>
      <w:r w:rsidRPr="00830462">
        <w:rPr>
          <w:b/>
          <w:color w:val="FF0000"/>
          <w:spacing w:val="-3"/>
          <w:sz w:val="24"/>
          <w:u w:val="single"/>
        </w:rPr>
        <w:t xml:space="preserve"> </w:t>
      </w:r>
      <w:r w:rsidRPr="00830462">
        <w:rPr>
          <w:b/>
          <w:color w:val="FF0000"/>
          <w:sz w:val="24"/>
          <w:u w:val="single"/>
        </w:rPr>
        <w:t>202</w:t>
      </w:r>
      <w:r w:rsidR="00E83241" w:rsidRPr="00830462">
        <w:rPr>
          <w:b/>
          <w:color w:val="FF0000"/>
          <w:sz w:val="24"/>
          <w:u w:val="single"/>
        </w:rPr>
        <w:t>2</w:t>
      </w:r>
      <w:r>
        <w:rPr>
          <w:b/>
          <w:color w:val="FF0000"/>
          <w:spacing w:val="-5"/>
          <w:sz w:val="24"/>
        </w:rPr>
        <w:t xml:space="preserve"> </w:t>
      </w:r>
      <w:r>
        <w:rPr>
          <w:color w:val="1D1D1B"/>
          <w:sz w:val="24"/>
        </w:rPr>
        <w:t>tarihleri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arasında yapılacaktır.</w:t>
      </w:r>
    </w:p>
    <w:p w14:paraId="545558AB" w14:textId="77777777" w:rsidR="00B866D1" w:rsidRDefault="00B866D1">
      <w:pPr>
        <w:spacing w:before="11"/>
        <w:rPr>
          <w:sz w:val="23"/>
        </w:rPr>
      </w:pPr>
    </w:p>
    <w:p w14:paraId="693789EF" w14:textId="63551ECE" w:rsidR="00B866D1" w:rsidRDefault="00000000">
      <w:pPr>
        <w:spacing w:before="1"/>
        <w:ind w:left="118" w:right="227" w:firstLine="720"/>
        <w:jc w:val="both"/>
        <w:rPr>
          <w:sz w:val="24"/>
        </w:rPr>
      </w:pPr>
      <w:r>
        <w:rPr>
          <w:sz w:val="24"/>
        </w:rPr>
        <w:t xml:space="preserve">Öğrencilerimiz </w:t>
      </w:r>
      <w:hyperlink r:id="rId5" w:history="1">
        <w:r w:rsidRPr="00DD74D8">
          <w:rPr>
            <w:rStyle w:val="Kpr"/>
            <w:b/>
            <w:sz w:val="24"/>
          </w:rPr>
          <w:t>e-Devlet</w:t>
        </w:r>
      </w:hyperlink>
      <w:r>
        <w:rPr>
          <w:b/>
          <w:color w:val="1F467A"/>
          <w:sz w:val="24"/>
        </w:rPr>
        <w:t xml:space="preserve"> Sistemi üzerinden kayıtlarını, </w:t>
      </w:r>
      <w:r>
        <w:rPr>
          <w:sz w:val="24"/>
        </w:rPr>
        <w:t>tüm PTT şubelerinden edinebilecekleri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e-devlet şifresi ile </w:t>
      </w:r>
      <w:hyperlink r:id="rId6">
        <w:r>
          <w:rPr>
            <w:b/>
            <w:sz w:val="24"/>
          </w:rPr>
          <w:t>https://www.turkiye.gov.tr/yok-universite-ekayit</w:t>
        </w:r>
      </w:hyperlink>
      <w:r>
        <w:rPr>
          <w:b/>
          <w:sz w:val="24"/>
        </w:rPr>
        <w:t xml:space="preserve"> </w:t>
      </w:r>
      <w:r>
        <w:rPr>
          <w:sz w:val="24"/>
        </w:rPr>
        <w:t xml:space="preserve">adresinden </w:t>
      </w:r>
      <w:r w:rsidR="006F6EBD">
        <w:rPr>
          <w:b/>
          <w:color w:val="FF0000"/>
          <w:sz w:val="24"/>
          <w:u w:val="single"/>
        </w:rPr>
        <w:t>19</w:t>
      </w:r>
      <w:r w:rsidRPr="00830462">
        <w:rPr>
          <w:b/>
          <w:color w:val="FF0000"/>
          <w:sz w:val="24"/>
          <w:u w:val="single"/>
        </w:rPr>
        <w:t>-</w:t>
      </w:r>
      <w:r w:rsidR="006F6EBD">
        <w:rPr>
          <w:b/>
          <w:color w:val="FF0000"/>
          <w:sz w:val="24"/>
          <w:u w:val="single"/>
        </w:rPr>
        <w:t>20</w:t>
      </w:r>
      <w:r w:rsidRPr="00830462">
        <w:rPr>
          <w:b/>
          <w:color w:val="FF0000"/>
          <w:sz w:val="24"/>
          <w:u w:val="single"/>
        </w:rPr>
        <w:t xml:space="preserve"> E</w:t>
      </w:r>
      <w:r w:rsidR="006F6EBD">
        <w:rPr>
          <w:b/>
          <w:color w:val="FF0000"/>
          <w:sz w:val="24"/>
          <w:u w:val="single"/>
        </w:rPr>
        <w:t>kim</w:t>
      </w:r>
      <w:r w:rsidRPr="00830462">
        <w:rPr>
          <w:b/>
          <w:color w:val="FF0000"/>
          <w:sz w:val="24"/>
          <w:u w:val="single"/>
        </w:rPr>
        <w:t xml:space="preserve"> 202</w:t>
      </w:r>
      <w:r w:rsidR="00E83241" w:rsidRPr="00830462">
        <w:rPr>
          <w:b/>
          <w:color w:val="FF0000"/>
          <w:sz w:val="24"/>
          <w:u w:val="single"/>
        </w:rPr>
        <w:t>2</w:t>
      </w:r>
      <w:r w:rsidRPr="00830462">
        <w:rPr>
          <w:b/>
          <w:color w:val="FF0000"/>
          <w:spacing w:val="1"/>
          <w:sz w:val="24"/>
          <w:u w:val="single"/>
        </w:rPr>
        <w:t xml:space="preserve"> </w:t>
      </w:r>
      <w:r w:rsidRPr="00830462">
        <w:rPr>
          <w:b/>
          <w:color w:val="FF0000"/>
          <w:sz w:val="24"/>
          <w:u w:val="single"/>
        </w:rPr>
        <w:t>Saat</w:t>
      </w:r>
      <w:r w:rsidRPr="00830462">
        <w:rPr>
          <w:b/>
          <w:color w:val="FF0000"/>
          <w:spacing w:val="-9"/>
          <w:sz w:val="24"/>
          <w:u w:val="single"/>
        </w:rPr>
        <w:t xml:space="preserve"> </w:t>
      </w:r>
      <w:r w:rsidRPr="00830462">
        <w:rPr>
          <w:b/>
          <w:color w:val="FF0000"/>
          <w:sz w:val="24"/>
          <w:u w:val="single"/>
        </w:rPr>
        <w:t>23.59’a kadar</w:t>
      </w:r>
      <w:r>
        <w:rPr>
          <w:b/>
          <w:color w:val="FF0000"/>
          <w:spacing w:val="2"/>
          <w:sz w:val="24"/>
        </w:rPr>
        <w:t xml:space="preserve"> </w:t>
      </w:r>
      <w:r>
        <w:rPr>
          <w:sz w:val="24"/>
        </w:rPr>
        <w:t>yapabileceklerdir.</w:t>
      </w:r>
    </w:p>
    <w:p w14:paraId="12B392A8" w14:textId="77777777" w:rsidR="00B866D1" w:rsidRDefault="00B866D1">
      <w:pPr>
        <w:spacing w:before="8"/>
        <w:rPr>
          <w:sz w:val="27"/>
        </w:rPr>
      </w:pPr>
    </w:p>
    <w:p w14:paraId="0E0E020A" w14:textId="21AC6FA5" w:rsidR="00B866D1" w:rsidRDefault="00000000">
      <w:pPr>
        <w:spacing w:line="276" w:lineRule="auto"/>
        <w:ind w:left="118" w:right="239" w:firstLine="773"/>
        <w:jc w:val="both"/>
        <w:rPr>
          <w:sz w:val="24"/>
        </w:rPr>
      </w:pPr>
      <w:r>
        <w:rPr>
          <w:sz w:val="24"/>
        </w:rPr>
        <w:t>Öğrencilerimiz,</w:t>
      </w:r>
      <w:r>
        <w:rPr>
          <w:spacing w:val="1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e-Devle</w:t>
        </w:r>
      </w:hyperlink>
      <w:r>
        <w:rPr>
          <w:b/>
          <w:color w:val="0000FF"/>
          <w:sz w:val="24"/>
          <w:u w:val="single" w:color="0000FF"/>
        </w:rPr>
        <w:t>t</w:t>
      </w:r>
      <w:r>
        <w:rPr>
          <w:spacing w:val="1"/>
          <w:sz w:val="24"/>
        </w:rPr>
        <w:t xml:space="preserve"> </w:t>
      </w:r>
      <w:r w:rsidR="00DD74D8">
        <w:rPr>
          <w:spacing w:val="1"/>
          <w:sz w:val="24"/>
        </w:rPr>
        <w:t xml:space="preserve">Sistemi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b/>
          <w:color w:val="0000FF"/>
          <w:sz w:val="24"/>
          <w:u w:val="single" w:color="0000FF"/>
        </w:rPr>
        <w:t>e-Kayıt</w:t>
      </w:r>
      <w:r>
        <w:rPr>
          <w:spacing w:val="1"/>
          <w:sz w:val="24"/>
        </w:rPr>
        <w:t xml:space="preserve"> </w:t>
      </w:r>
      <w:r w:rsidR="00DD74D8">
        <w:rPr>
          <w:spacing w:val="1"/>
          <w:sz w:val="24"/>
        </w:rPr>
        <w:t xml:space="preserve">Sistemini </w:t>
      </w:r>
      <w:r>
        <w:rPr>
          <w:sz w:val="24"/>
        </w:rPr>
        <w:t>kullanarak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üniversitemiz</w:t>
      </w:r>
      <w:r>
        <w:rPr>
          <w:spacing w:val="1"/>
          <w:sz w:val="24"/>
        </w:rPr>
        <w:t xml:space="preserve"> </w:t>
      </w:r>
      <w:r>
        <w:rPr>
          <w:sz w:val="24"/>
        </w:rPr>
        <w:t>külliyelerine</w:t>
      </w:r>
      <w:r>
        <w:rPr>
          <w:spacing w:val="3"/>
          <w:sz w:val="24"/>
        </w:rPr>
        <w:t xml:space="preserve"> </w:t>
      </w:r>
      <w:r>
        <w:rPr>
          <w:sz w:val="24"/>
        </w:rPr>
        <w:t>gitmeden,</w:t>
      </w:r>
      <w:r>
        <w:rPr>
          <w:spacing w:val="-3"/>
          <w:sz w:val="24"/>
        </w:rPr>
        <w:t xml:space="preserve"> </w:t>
      </w:r>
      <w:r>
        <w:rPr>
          <w:sz w:val="24"/>
        </w:rPr>
        <w:t>hızlı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güvenilir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9"/>
          <w:sz w:val="24"/>
        </w:rPr>
        <w:t xml:space="preserve"> </w:t>
      </w:r>
      <w:r>
        <w:rPr>
          <w:sz w:val="24"/>
        </w:rPr>
        <w:t>şekilde</w:t>
      </w:r>
      <w:r>
        <w:rPr>
          <w:spacing w:val="5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 yapacaklardır.</w:t>
      </w:r>
    </w:p>
    <w:p w14:paraId="4A70E64A" w14:textId="77777777" w:rsidR="00B866D1" w:rsidRDefault="00B866D1">
      <w:pPr>
        <w:spacing w:before="7"/>
        <w:rPr>
          <w:sz w:val="28"/>
        </w:rPr>
      </w:pPr>
    </w:p>
    <w:p w14:paraId="683F889C" w14:textId="77777777" w:rsidR="00B866D1" w:rsidRDefault="00000000">
      <w:pPr>
        <w:spacing w:line="278" w:lineRule="auto"/>
        <w:ind w:left="118" w:right="232" w:firstLine="773"/>
        <w:jc w:val="both"/>
        <w:rPr>
          <w:sz w:val="24"/>
        </w:rPr>
      </w:pPr>
      <w:r>
        <w:rPr>
          <w:color w:val="1D1D1B"/>
          <w:sz w:val="24"/>
        </w:rPr>
        <w:t>Elektronik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kayıt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yapan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adayların,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ders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kayıt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işlemlerinde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sorun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yaşamamaları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için</w:t>
      </w:r>
      <w:r>
        <w:rPr>
          <w:color w:val="1D1D1B"/>
          <w:spacing w:val="1"/>
          <w:sz w:val="24"/>
        </w:rPr>
        <w:t xml:space="preserve"> </w:t>
      </w:r>
      <w:r>
        <w:rPr>
          <w:b/>
          <w:color w:val="1D1D1B"/>
          <w:sz w:val="24"/>
        </w:rPr>
        <w:t>e-kayıt</w:t>
      </w:r>
      <w:r>
        <w:rPr>
          <w:b/>
          <w:color w:val="1D1D1B"/>
          <w:spacing w:val="-52"/>
          <w:sz w:val="24"/>
        </w:rPr>
        <w:t xml:space="preserve"> </w:t>
      </w:r>
      <w:r>
        <w:rPr>
          <w:b/>
          <w:color w:val="1D1D1B"/>
          <w:sz w:val="24"/>
        </w:rPr>
        <w:t>işlemlerinin</w:t>
      </w:r>
      <w:r>
        <w:rPr>
          <w:b/>
          <w:color w:val="1D1D1B"/>
          <w:spacing w:val="-7"/>
          <w:sz w:val="24"/>
        </w:rPr>
        <w:t xml:space="preserve"> </w:t>
      </w:r>
      <w:r>
        <w:rPr>
          <w:b/>
          <w:color w:val="1D1D1B"/>
          <w:sz w:val="24"/>
        </w:rPr>
        <w:t>başarıyla</w:t>
      </w:r>
      <w:r>
        <w:rPr>
          <w:b/>
          <w:color w:val="1D1D1B"/>
          <w:spacing w:val="-2"/>
          <w:sz w:val="24"/>
        </w:rPr>
        <w:t xml:space="preserve"> </w:t>
      </w:r>
      <w:r>
        <w:rPr>
          <w:b/>
          <w:color w:val="1D1D1B"/>
          <w:sz w:val="24"/>
        </w:rPr>
        <w:t>gerçekleştirildiğine</w:t>
      </w:r>
      <w:r>
        <w:rPr>
          <w:b/>
          <w:color w:val="1D1D1B"/>
          <w:spacing w:val="9"/>
          <w:sz w:val="24"/>
        </w:rPr>
        <w:t xml:space="preserve"> </w:t>
      </w:r>
      <w:r>
        <w:rPr>
          <w:color w:val="1D1D1B"/>
          <w:sz w:val="24"/>
        </w:rPr>
        <w:t>dair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z w:val="24"/>
        </w:rPr>
        <w:t>yazıyı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z w:val="24"/>
        </w:rPr>
        <w:t>ekranda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görmeleri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z w:val="24"/>
        </w:rPr>
        <w:t>gerekmektedir.</w:t>
      </w:r>
    </w:p>
    <w:p w14:paraId="6868BFCE" w14:textId="77777777" w:rsidR="00B866D1" w:rsidRDefault="00B866D1">
      <w:pPr>
        <w:spacing w:before="6"/>
        <w:rPr>
          <w:sz w:val="27"/>
        </w:rPr>
      </w:pPr>
    </w:p>
    <w:p w14:paraId="15933AB3" w14:textId="6F13F1CE" w:rsidR="00B866D1" w:rsidRDefault="00000000">
      <w:pPr>
        <w:ind w:left="838"/>
        <w:jc w:val="both"/>
        <w:rPr>
          <w:b/>
          <w:sz w:val="24"/>
        </w:rPr>
      </w:pPr>
      <w:hyperlink r:id="rId8" w:history="1">
        <w:proofErr w:type="gramStart"/>
        <w:r w:rsidR="00EA077B" w:rsidRPr="00EA077B">
          <w:rPr>
            <w:rStyle w:val="Kpr"/>
            <w:b/>
            <w:sz w:val="24"/>
          </w:rPr>
          <w:t>e</w:t>
        </w:r>
        <w:proofErr w:type="gramEnd"/>
        <w:r w:rsidR="00EA077B" w:rsidRPr="00EA077B">
          <w:rPr>
            <w:rStyle w:val="Kpr"/>
            <w:b/>
            <w:sz w:val="24"/>
          </w:rPr>
          <w:t>-Devlet</w:t>
        </w:r>
      </w:hyperlink>
      <w:r w:rsidR="00EA077B">
        <w:t xml:space="preserve"> </w:t>
      </w:r>
      <w:r w:rsidR="00EA077B">
        <w:rPr>
          <w:b/>
          <w:sz w:val="24"/>
        </w:rPr>
        <w:t>Sistemi</w:t>
      </w:r>
      <w:r w:rsidR="00EA077B">
        <w:rPr>
          <w:b/>
          <w:spacing w:val="40"/>
          <w:sz w:val="24"/>
        </w:rPr>
        <w:t xml:space="preserve"> </w:t>
      </w:r>
      <w:r w:rsidR="00EA077B">
        <w:rPr>
          <w:b/>
          <w:sz w:val="24"/>
        </w:rPr>
        <w:t>üzerinden</w:t>
      </w:r>
      <w:r w:rsidR="00EA077B">
        <w:rPr>
          <w:b/>
          <w:color w:val="0000FF"/>
          <w:spacing w:val="45"/>
          <w:sz w:val="24"/>
        </w:rPr>
        <w:t xml:space="preserve"> </w:t>
      </w:r>
      <w:r w:rsidR="00EA077B">
        <w:rPr>
          <w:b/>
          <w:color w:val="0000FF"/>
          <w:sz w:val="24"/>
          <w:u w:val="single" w:color="0000FF"/>
        </w:rPr>
        <w:t>e-Kayıt</w:t>
      </w:r>
      <w:r w:rsidR="00EA077B">
        <w:rPr>
          <w:b/>
          <w:color w:val="0000FF"/>
          <w:spacing w:val="42"/>
          <w:sz w:val="24"/>
          <w:u w:val="single" w:color="0000FF"/>
        </w:rPr>
        <w:t xml:space="preserve"> </w:t>
      </w:r>
      <w:r w:rsidR="00EA077B">
        <w:rPr>
          <w:b/>
          <w:sz w:val="24"/>
        </w:rPr>
        <w:t>yapamayan</w:t>
      </w:r>
      <w:r w:rsidR="00EA077B">
        <w:rPr>
          <w:b/>
          <w:spacing w:val="46"/>
          <w:sz w:val="24"/>
        </w:rPr>
        <w:t xml:space="preserve"> </w:t>
      </w:r>
      <w:r w:rsidR="00EA077B">
        <w:rPr>
          <w:sz w:val="24"/>
        </w:rPr>
        <w:t>öğrencilerimiz</w:t>
      </w:r>
      <w:r w:rsidR="00EA077B">
        <w:rPr>
          <w:spacing w:val="39"/>
          <w:sz w:val="24"/>
        </w:rPr>
        <w:t xml:space="preserve"> </w:t>
      </w:r>
      <w:r w:rsidR="00EA077B">
        <w:rPr>
          <w:sz w:val="24"/>
        </w:rPr>
        <w:t>kayıt</w:t>
      </w:r>
      <w:r w:rsidR="00EA077B">
        <w:rPr>
          <w:spacing w:val="37"/>
          <w:sz w:val="24"/>
        </w:rPr>
        <w:t xml:space="preserve"> </w:t>
      </w:r>
      <w:r w:rsidR="00EA077B">
        <w:rPr>
          <w:sz w:val="24"/>
        </w:rPr>
        <w:t>işlemlerini</w:t>
      </w:r>
      <w:r w:rsidR="00EA077B">
        <w:rPr>
          <w:spacing w:val="38"/>
          <w:sz w:val="24"/>
        </w:rPr>
        <w:t xml:space="preserve"> </w:t>
      </w:r>
      <w:r w:rsidR="006F6EBD">
        <w:rPr>
          <w:b/>
          <w:color w:val="FF0000"/>
          <w:sz w:val="24"/>
        </w:rPr>
        <w:t>19</w:t>
      </w:r>
      <w:r w:rsidR="00EA077B">
        <w:rPr>
          <w:b/>
          <w:color w:val="FF0000"/>
          <w:sz w:val="24"/>
        </w:rPr>
        <w:t>-</w:t>
      </w:r>
      <w:r w:rsidR="006F6EBD">
        <w:rPr>
          <w:b/>
          <w:color w:val="FF0000"/>
          <w:sz w:val="24"/>
        </w:rPr>
        <w:t>24</w:t>
      </w:r>
      <w:r w:rsidR="00EA077B">
        <w:rPr>
          <w:b/>
          <w:color w:val="FF0000"/>
          <w:spacing w:val="41"/>
          <w:sz w:val="24"/>
        </w:rPr>
        <w:t xml:space="preserve"> </w:t>
      </w:r>
      <w:r w:rsidR="00EA077B">
        <w:rPr>
          <w:b/>
          <w:color w:val="FF0000"/>
          <w:sz w:val="24"/>
        </w:rPr>
        <w:t>E</w:t>
      </w:r>
      <w:r w:rsidR="006F6EBD">
        <w:rPr>
          <w:b/>
          <w:color w:val="FF0000"/>
          <w:sz w:val="24"/>
        </w:rPr>
        <w:t>kim</w:t>
      </w:r>
    </w:p>
    <w:p w14:paraId="4C3F97FA" w14:textId="52DDD1B2" w:rsidR="00B866D1" w:rsidRDefault="00000000">
      <w:pPr>
        <w:pStyle w:val="GvdeMetni"/>
        <w:spacing w:before="46"/>
        <w:ind w:left="118"/>
        <w:jc w:val="both"/>
        <w:rPr>
          <w:b w:val="0"/>
        </w:rPr>
      </w:pPr>
      <w:r>
        <w:rPr>
          <w:color w:val="FF0000"/>
        </w:rPr>
        <w:t>202</w:t>
      </w:r>
      <w:r w:rsidR="00E83241">
        <w:rPr>
          <w:color w:val="FF0000"/>
        </w:rPr>
        <w:t>2</w:t>
      </w:r>
      <w:r>
        <w:rPr>
          <w:color w:val="FF0000"/>
          <w:spacing w:val="51"/>
        </w:rPr>
        <w:t xml:space="preserve"> </w:t>
      </w:r>
      <w:r w:rsidR="006F6EBD">
        <w:rPr>
          <w:color w:val="FF0000"/>
        </w:rPr>
        <w:t>Pazartesi</w:t>
      </w:r>
      <w:r w:rsidR="00E83241">
        <w:rPr>
          <w:color w:val="FF0000"/>
        </w:rPr>
        <w:t xml:space="preserve"> </w:t>
      </w:r>
      <w:r>
        <w:rPr>
          <w:color w:val="FF0000"/>
        </w:rPr>
        <w:t>günü mesai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 xml:space="preserve">bitimine </w:t>
      </w:r>
      <w:proofErr w:type="gramStart"/>
      <w:r>
        <w:rPr>
          <w:color w:val="FF0000"/>
        </w:rPr>
        <w:t>kadar</w:t>
      </w:r>
      <w:r>
        <w:rPr>
          <w:color w:val="FF0000"/>
          <w:spacing w:val="2"/>
        </w:rPr>
        <w:t xml:space="preserve"> </w:t>
      </w:r>
      <w:r>
        <w:rPr>
          <w:b w:val="0"/>
        </w:rPr>
        <w:t>:</w:t>
      </w:r>
      <w:proofErr w:type="gramEnd"/>
    </w:p>
    <w:p w14:paraId="3EB63F71" w14:textId="77777777" w:rsidR="00B866D1" w:rsidRDefault="00000000">
      <w:pPr>
        <w:spacing w:before="50" w:line="278" w:lineRule="auto"/>
        <w:ind w:left="118" w:right="226" w:firstLine="720"/>
        <w:jc w:val="both"/>
        <w:rPr>
          <w:sz w:val="24"/>
        </w:rPr>
      </w:pPr>
      <w:r>
        <w:rPr>
          <w:sz w:val="24"/>
        </w:rPr>
        <w:t>İstanbul</w:t>
      </w:r>
      <w:r>
        <w:rPr>
          <w:spacing w:val="1"/>
          <w:sz w:val="24"/>
        </w:rPr>
        <w:t xml:space="preserve"> </w:t>
      </w:r>
      <w:r>
        <w:rPr>
          <w:sz w:val="24"/>
        </w:rPr>
        <w:t>Hamidiye</w:t>
      </w:r>
      <w:r>
        <w:rPr>
          <w:spacing w:val="1"/>
          <w:sz w:val="24"/>
        </w:rPr>
        <w:t xml:space="preserve"> </w:t>
      </w:r>
      <w:r>
        <w:rPr>
          <w:sz w:val="24"/>
        </w:rPr>
        <w:t>Külliyesinde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birimlerimizin</w:t>
      </w:r>
      <w:r>
        <w:rPr>
          <w:spacing w:val="1"/>
          <w:sz w:val="24"/>
        </w:rPr>
        <w:t xml:space="preserve"> </w:t>
      </w:r>
      <w:r>
        <w:rPr>
          <w:sz w:val="24"/>
        </w:rPr>
        <w:t>bünyesinde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programlarına yerleşen öğrencilerimiz </w:t>
      </w:r>
      <w:proofErr w:type="spellStart"/>
      <w:r>
        <w:rPr>
          <w:sz w:val="24"/>
        </w:rPr>
        <w:t>Mekteb</w:t>
      </w:r>
      <w:proofErr w:type="spellEnd"/>
      <w:r>
        <w:rPr>
          <w:sz w:val="24"/>
        </w:rPr>
        <w:t>-i Tıbbiye-i Şahane (Haydarpaşa) Külliyesi Selimiye Mah.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Tıbbiye Cad. Üsküdar/İSTANBUL adresinde bulunan </w:t>
      </w:r>
      <w:r>
        <w:rPr>
          <w:b/>
          <w:sz w:val="24"/>
        </w:rPr>
        <w:t>Üniversitemiz Öğrenci İşleri Daire Başkanlığına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yaparak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kayıtlarını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yapacaklardır.</w:t>
      </w:r>
    </w:p>
    <w:p w14:paraId="70ACA1EC" w14:textId="77777777" w:rsidR="00B866D1" w:rsidRDefault="00000000">
      <w:pPr>
        <w:spacing w:before="2" w:line="278" w:lineRule="auto"/>
        <w:ind w:left="118" w:right="223" w:firstLine="720"/>
        <w:jc w:val="both"/>
        <w:rPr>
          <w:sz w:val="24"/>
        </w:rPr>
      </w:pPr>
      <w:r>
        <w:rPr>
          <w:sz w:val="24"/>
        </w:rPr>
        <w:t>Ankara</w:t>
      </w:r>
      <w:r>
        <w:rPr>
          <w:spacing w:val="1"/>
          <w:sz w:val="24"/>
        </w:rPr>
        <w:t xml:space="preserve"> </w:t>
      </w:r>
      <w:r>
        <w:rPr>
          <w:sz w:val="24"/>
        </w:rPr>
        <w:t>Gülhane</w:t>
      </w:r>
      <w:r>
        <w:rPr>
          <w:spacing w:val="1"/>
          <w:sz w:val="24"/>
        </w:rPr>
        <w:t xml:space="preserve"> </w:t>
      </w:r>
      <w:r>
        <w:rPr>
          <w:sz w:val="24"/>
        </w:rPr>
        <w:t>Külliyesindeki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birimlerimizin</w:t>
      </w:r>
      <w:r>
        <w:rPr>
          <w:spacing w:val="1"/>
          <w:sz w:val="24"/>
        </w:rPr>
        <w:t xml:space="preserve"> </w:t>
      </w:r>
      <w:r>
        <w:rPr>
          <w:sz w:val="24"/>
        </w:rPr>
        <w:t>bünyesinde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programlara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yerleşen öğrencilerimizin ise Emrah Mah. 06018 Etlik Keçiören/Ankara adresinde bulunan </w:t>
      </w:r>
      <w:r>
        <w:rPr>
          <w:b/>
          <w:sz w:val="24"/>
        </w:rPr>
        <w:t>akademik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birimlerin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öğrenci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işlerine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kayıtlarını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yapacaklardır</w:t>
      </w:r>
      <w:r>
        <w:rPr>
          <w:sz w:val="24"/>
        </w:rPr>
        <w:t>. Bu</w:t>
      </w:r>
      <w:r>
        <w:rPr>
          <w:spacing w:val="1"/>
          <w:sz w:val="24"/>
        </w:rPr>
        <w:t xml:space="preserve"> </w:t>
      </w:r>
      <w:r>
        <w:rPr>
          <w:sz w:val="24"/>
        </w:rPr>
        <w:t>süreler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5"/>
          <w:sz w:val="24"/>
        </w:rPr>
        <w:t xml:space="preserve"> </w:t>
      </w:r>
      <w:r>
        <w:rPr>
          <w:sz w:val="24"/>
        </w:rPr>
        <w:t>tamamlamayan</w:t>
      </w:r>
      <w:r>
        <w:rPr>
          <w:spacing w:val="-2"/>
          <w:sz w:val="24"/>
        </w:rPr>
        <w:t xml:space="preserve"> </w:t>
      </w:r>
      <w:r>
        <w:rPr>
          <w:sz w:val="24"/>
        </w:rPr>
        <w:t>adaylar</w:t>
      </w:r>
      <w:r>
        <w:rPr>
          <w:spacing w:val="-4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haklarını</w:t>
      </w:r>
      <w:r>
        <w:rPr>
          <w:spacing w:val="4"/>
          <w:sz w:val="24"/>
        </w:rPr>
        <w:t xml:space="preserve"> </w:t>
      </w:r>
      <w:r>
        <w:rPr>
          <w:sz w:val="24"/>
        </w:rPr>
        <w:t>kaybedeceklerdir.</w:t>
      </w:r>
    </w:p>
    <w:p w14:paraId="29CCCCB4" w14:textId="77777777" w:rsidR="00B866D1" w:rsidRDefault="00000000">
      <w:pPr>
        <w:pStyle w:val="GvdeMetni"/>
        <w:spacing w:before="13"/>
        <w:ind w:left="838"/>
        <w:jc w:val="both"/>
      </w:pPr>
      <w:r>
        <w:t>Başvurular</w:t>
      </w:r>
      <w:r>
        <w:rPr>
          <w:spacing w:val="-12"/>
        </w:rPr>
        <w:t xml:space="preserve"> </w:t>
      </w:r>
      <w:r>
        <w:t>ilgili</w:t>
      </w:r>
      <w:r>
        <w:rPr>
          <w:spacing w:val="-10"/>
        </w:rPr>
        <w:t xml:space="preserve"> </w:t>
      </w:r>
      <w:r>
        <w:t>birimlere</w:t>
      </w:r>
      <w:r>
        <w:rPr>
          <w:spacing w:val="-8"/>
        </w:rPr>
        <w:t xml:space="preserve"> </w:t>
      </w:r>
      <w:r>
        <w:t>şahsen</w:t>
      </w:r>
      <w:r>
        <w:rPr>
          <w:spacing w:val="-9"/>
        </w:rPr>
        <w:t xml:space="preserve"> </w:t>
      </w:r>
      <w:r>
        <w:t>veya</w:t>
      </w:r>
      <w:r>
        <w:rPr>
          <w:spacing w:val="-11"/>
        </w:rPr>
        <w:t xml:space="preserve"> </w:t>
      </w:r>
      <w:r>
        <w:t>noter</w:t>
      </w:r>
      <w:r>
        <w:rPr>
          <w:spacing w:val="-9"/>
        </w:rPr>
        <w:t xml:space="preserve"> </w:t>
      </w:r>
      <w:r>
        <w:t>tasdikli</w:t>
      </w:r>
      <w:r>
        <w:rPr>
          <w:spacing w:val="-11"/>
        </w:rPr>
        <w:t xml:space="preserve"> </w:t>
      </w:r>
      <w:r>
        <w:t>vekâletnameleri</w:t>
      </w:r>
      <w:r>
        <w:rPr>
          <w:spacing w:val="-10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belirledikleri</w:t>
      </w:r>
      <w:r>
        <w:rPr>
          <w:spacing w:val="-10"/>
        </w:rPr>
        <w:t xml:space="preserve"> </w:t>
      </w:r>
      <w:r>
        <w:t>vekilleri</w:t>
      </w:r>
    </w:p>
    <w:p w14:paraId="30D5D382" w14:textId="6E087D2C" w:rsidR="00B866D1" w:rsidRDefault="00000000">
      <w:pPr>
        <w:pStyle w:val="GvdeMetni"/>
        <w:spacing w:before="46"/>
        <w:ind w:left="118"/>
        <w:jc w:val="both"/>
      </w:pPr>
      <w:proofErr w:type="gramStart"/>
      <w:r>
        <w:t>aracılığı</w:t>
      </w:r>
      <w:proofErr w:type="gramEnd"/>
      <w:r>
        <w:rPr>
          <w:spacing w:val="-8"/>
        </w:rPr>
        <w:t xml:space="preserve"> </w:t>
      </w:r>
      <w:r w:rsidR="00DC67E0">
        <w:rPr>
          <w:spacing w:val="-8"/>
        </w:rPr>
        <w:t xml:space="preserve">ile </w:t>
      </w:r>
      <w:r>
        <w:t>yapılacaktır.</w:t>
      </w:r>
      <w:r>
        <w:rPr>
          <w:spacing w:val="-7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tarihleri</w:t>
      </w:r>
      <w:r>
        <w:rPr>
          <w:spacing w:val="-10"/>
        </w:rPr>
        <w:t xml:space="preserve"> </w:t>
      </w:r>
      <w:r>
        <w:t>dışında</w:t>
      </w:r>
      <w:r>
        <w:rPr>
          <w:spacing w:val="-6"/>
        </w:rPr>
        <w:t xml:space="preserve"> </w:t>
      </w:r>
      <w:r>
        <w:t>yapılan</w:t>
      </w:r>
      <w:r>
        <w:rPr>
          <w:spacing w:val="-8"/>
        </w:rPr>
        <w:t xml:space="preserve"> </w:t>
      </w:r>
      <w:r>
        <w:t>başvurular</w:t>
      </w:r>
      <w:r>
        <w:rPr>
          <w:spacing w:val="-10"/>
        </w:rPr>
        <w:t xml:space="preserve"> </w:t>
      </w:r>
      <w:r>
        <w:t>kabul</w:t>
      </w:r>
      <w:r>
        <w:rPr>
          <w:spacing w:val="-12"/>
        </w:rPr>
        <w:t xml:space="preserve"> </w:t>
      </w:r>
      <w:r>
        <w:t>edilmeyecektir.</w:t>
      </w:r>
    </w:p>
    <w:p w14:paraId="161FEBF5" w14:textId="77777777" w:rsidR="00B866D1" w:rsidRDefault="00B866D1">
      <w:pPr>
        <w:spacing w:before="5"/>
        <w:rPr>
          <w:b/>
          <w:sz w:val="31"/>
        </w:rPr>
      </w:pPr>
    </w:p>
    <w:p w14:paraId="61ABE5A7" w14:textId="77777777" w:rsidR="00B866D1" w:rsidRDefault="00000000">
      <w:pPr>
        <w:pStyle w:val="GvdeMetni"/>
        <w:spacing w:line="278" w:lineRule="auto"/>
        <w:ind w:left="118" w:right="257" w:firstLine="720"/>
        <w:jc w:val="both"/>
      </w:pPr>
      <w:r>
        <w:t xml:space="preserve">Ders muafiyetleriniz için kayıt yaptırdıktan sonra Transkript ve ders İçerikleri </w:t>
      </w:r>
      <w:proofErr w:type="gramStart"/>
      <w:r>
        <w:t>ile birlikte</w:t>
      </w:r>
      <w:proofErr w:type="gramEnd"/>
      <w:r>
        <w:t xml:space="preserve"> ilgili</w:t>
      </w:r>
      <w:r>
        <w:rPr>
          <w:spacing w:val="-52"/>
        </w:rPr>
        <w:t xml:space="preserve"> </w:t>
      </w:r>
      <w:r>
        <w:t>Fakülte</w:t>
      </w:r>
      <w:r>
        <w:rPr>
          <w:spacing w:val="-7"/>
        </w:rPr>
        <w:t xml:space="preserve"> </w:t>
      </w:r>
      <w:r>
        <w:t>Sekreterliklerine</w:t>
      </w:r>
      <w:r>
        <w:rPr>
          <w:spacing w:val="-9"/>
        </w:rPr>
        <w:t xml:space="preserve"> </w:t>
      </w:r>
      <w:r>
        <w:t>başvuruda bulunmanız</w:t>
      </w:r>
      <w:r>
        <w:rPr>
          <w:spacing w:val="-2"/>
        </w:rPr>
        <w:t xml:space="preserve"> </w:t>
      </w:r>
      <w:r>
        <w:rPr>
          <w:color w:val="3B3B3B"/>
        </w:rPr>
        <w:t>gerekmektedir.</w:t>
      </w:r>
    </w:p>
    <w:p w14:paraId="1A9614BB" w14:textId="77777777" w:rsidR="00B866D1" w:rsidRDefault="00000000">
      <w:pPr>
        <w:spacing w:before="2"/>
        <w:ind w:left="118"/>
        <w:jc w:val="both"/>
        <w:rPr>
          <w:sz w:val="24"/>
        </w:rPr>
      </w:pPr>
      <w:hyperlink r:id="rId9">
        <w:r>
          <w:rPr>
            <w:color w:val="0000FF"/>
            <w:spacing w:val="-1"/>
            <w:sz w:val="24"/>
            <w:u w:val="single" w:color="0000FF"/>
          </w:rPr>
          <w:t>Ders</w:t>
        </w:r>
        <w:r>
          <w:rPr>
            <w:color w:val="0000FF"/>
            <w:spacing w:val="-1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Muafiyet</w:t>
        </w:r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Başvuru</w:t>
        </w:r>
        <w:r>
          <w:rPr>
            <w:color w:val="0000FF"/>
            <w:spacing w:val="-1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Dilekçesi</w:t>
        </w:r>
        <w:r>
          <w:rPr>
            <w:color w:val="0000FF"/>
            <w:spacing w:val="-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için</w:t>
        </w:r>
        <w:r>
          <w:rPr>
            <w:color w:val="0000FF"/>
            <w:spacing w:val="-1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tıklayınız…</w:t>
        </w:r>
      </w:hyperlink>
    </w:p>
    <w:p w14:paraId="0AA61457" w14:textId="77777777" w:rsidR="00B866D1" w:rsidRDefault="00B866D1">
      <w:pPr>
        <w:rPr>
          <w:sz w:val="19"/>
        </w:rPr>
      </w:pPr>
    </w:p>
    <w:p w14:paraId="20670F3F" w14:textId="77777777" w:rsidR="00B866D1" w:rsidRDefault="00000000">
      <w:pPr>
        <w:spacing w:before="74" w:line="216" w:lineRule="auto"/>
        <w:ind w:left="118" w:right="1123"/>
        <w:rPr>
          <w:sz w:val="24"/>
        </w:rPr>
      </w:pPr>
      <w:r>
        <w:rPr>
          <w:sz w:val="24"/>
        </w:rPr>
        <w:t>Ortak Zorunlu Yabancı Dil muafiyet sınavına üniversitemize yeni kayıt yaptıran öğrencilerimiz</w:t>
      </w:r>
      <w:r>
        <w:rPr>
          <w:spacing w:val="-52"/>
          <w:sz w:val="24"/>
        </w:rPr>
        <w:t xml:space="preserve"> </w:t>
      </w:r>
      <w:r>
        <w:rPr>
          <w:sz w:val="24"/>
        </w:rPr>
        <w:t>başvuru</w:t>
      </w:r>
      <w:r>
        <w:rPr>
          <w:spacing w:val="-8"/>
          <w:sz w:val="24"/>
        </w:rPr>
        <w:t xml:space="preserve"> </w:t>
      </w:r>
      <w:r>
        <w:rPr>
          <w:sz w:val="24"/>
        </w:rPr>
        <w:t>yapabilir.</w:t>
      </w:r>
    </w:p>
    <w:p w14:paraId="2CC09BDC" w14:textId="3D007F49" w:rsidR="00B866D1" w:rsidRDefault="00000000">
      <w:pPr>
        <w:spacing w:line="281" w:lineRule="exact"/>
        <w:ind w:left="156"/>
        <w:rPr>
          <w:sz w:val="24"/>
        </w:rPr>
      </w:pPr>
      <w:hyperlink r:id="rId10">
        <w:r>
          <w:rPr>
            <w:color w:val="0000FF"/>
            <w:spacing w:val="-1"/>
            <w:sz w:val="24"/>
            <w:u w:val="single" w:color="0000FF"/>
          </w:rPr>
          <w:t>Ortak</w:t>
        </w:r>
        <w:r>
          <w:rPr>
            <w:color w:val="0000FF"/>
            <w:spacing w:val="-9"/>
            <w:sz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u w:val="single" w:color="0000FF"/>
          </w:rPr>
          <w:t>Zorunlu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u w:val="single" w:color="0000FF"/>
          </w:rPr>
          <w:t>Y</w:t>
        </w:r>
        <w:r w:rsidR="00DC67E0">
          <w:rPr>
            <w:color w:val="0000FF"/>
            <w:spacing w:val="-1"/>
            <w:sz w:val="24"/>
            <w:u w:val="single" w:color="0000FF"/>
          </w:rPr>
          <w:t xml:space="preserve">abancı </w:t>
        </w:r>
        <w:r>
          <w:rPr>
            <w:color w:val="0000FF"/>
            <w:spacing w:val="-1"/>
            <w:sz w:val="24"/>
            <w:u w:val="single" w:color="0000FF"/>
          </w:rPr>
          <w:t>Dil</w:t>
        </w:r>
        <w:r>
          <w:rPr>
            <w:color w:val="0000FF"/>
            <w:spacing w:val="-14"/>
            <w:sz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u w:val="single" w:color="0000FF"/>
          </w:rPr>
          <w:t xml:space="preserve">Muafiyet </w:t>
        </w:r>
        <w:r>
          <w:rPr>
            <w:color w:val="0000FF"/>
            <w:sz w:val="24"/>
            <w:u w:val="single" w:color="0000FF"/>
          </w:rPr>
          <w:t>Başvuru</w:t>
        </w:r>
        <w:r>
          <w:rPr>
            <w:color w:val="0000FF"/>
            <w:spacing w:val="-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Dilekçesi</w:t>
        </w:r>
        <w:r>
          <w:rPr>
            <w:color w:val="0000FF"/>
            <w:spacing w:val="-1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için</w:t>
        </w:r>
        <w:r>
          <w:rPr>
            <w:color w:val="0000FF"/>
            <w:spacing w:val="-1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tıklayınız…</w:t>
        </w:r>
      </w:hyperlink>
    </w:p>
    <w:p w14:paraId="742814B2" w14:textId="77777777" w:rsidR="00B866D1" w:rsidRDefault="00000000">
      <w:pPr>
        <w:pStyle w:val="GvdeMetni"/>
        <w:spacing w:line="289" w:lineRule="exact"/>
        <w:ind w:left="118"/>
      </w:pPr>
      <w:r>
        <w:t>Ortak</w:t>
      </w:r>
      <w:r>
        <w:rPr>
          <w:spacing w:val="-11"/>
        </w:rPr>
        <w:t xml:space="preserve"> </w:t>
      </w:r>
      <w:r>
        <w:t>Zorunlu</w:t>
      </w:r>
      <w:r>
        <w:rPr>
          <w:spacing w:val="-8"/>
        </w:rPr>
        <w:t xml:space="preserve"> </w:t>
      </w:r>
      <w:r>
        <w:t>Yabancı</w:t>
      </w:r>
      <w:r>
        <w:rPr>
          <w:spacing w:val="-5"/>
        </w:rPr>
        <w:t xml:space="preserve"> </w:t>
      </w:r>
      <w:r>
        <w:t>Dil</w:t>
      </w:r>
      <w:r>
        <w:rPr>
          <w:spacing w:val="-9"/>
        </w:rPr>
        <w:t xml:space="preserve"> </w:t>
      </w:r>
      <w:r>
        <w:t>muafiyet</w:t>
      </w:r>
      <w:r>
        <w:rPr>
          <w:spacing w:val="-8"/>
        </w:rPr>
        <w:t xml:space="preserve"> </w:t>
      </w:r>
      <w:r>
        <w:t>sınavı</w:t>
      </w:r>
      <w:r>
        <w:rPr>
          <w:spacing w:val="-11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iki</w:t>
      </w:r>
      <w:r>
        <w:rPr>
          <w:spacing w:val="-10"/>
        </w:rPr>
        <w:t xml:space="preserve"> </w:t>
      </w:r>
      <w:r>
        <w:t>külliyede</w:t>
      </w:r>
      <w:r>
        <w:rPr>
          <w:spacing w:val="-10"/>
        </w:rPr>
        <w:t xml:space="preserve"> </w:t>
      </w:r>
      <w:r>
        <w:t>aynı</w:t>
      </w:r>
      <w:r>
        <w:rPr>
          <w:spacing w:val="-10"/>
        </w:rPr>
        <w:t xml:space="preserve"> </w:t>
      </w:r>
      <w:r>
        <w:t>tarih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saatte</w:t>
      </w:r>
      <w:r>
        <w:rPr>
          <w:spacing w:val="-8"/>
        </w:rPr>
        <w:t xml:space="preserve"> </w:t>
      </w:r>
      <w:r>
        <w:t>yapılacaktır.</w:t>
      </w:r>
    </w:p>
    <w:p w14:paraId="40AEDF55" w14:textId="77777777" w:rsidR="00B866D1" w:rsidRDefault="00B866D1">
      <w:pPr>
        <w:spacing w:before="8"/>
        <w:rPr>
          <w:b/>
          <w:sz w:val="31"/>
        </w:rPr>
      </w:pPr>
    </w:p>
    <w:p w14:paraId="0FBAA4A9" w14:textId="147FDFB4" w:rsidR="00B866D1" w:rsidRDefault="00000000">
      <w:pPr>
        <w:pStyle w:val="GvdeMetni"/>
        <w:spacing w:line="278" w:lineRule="auto"/>
        <w:ind w:left="118"/>
      </w:pPr>
      <w:r>
        <w:rPr>
          <w:color w:val="FF0000"/>
          <w:u w:val="single" w:color="FF0000"/>
        </w:rPr>
        <w:t>Kayıt</w:t>
      </w:r>
      <w:r>
        <w:rPr>
          <w:color w:val="FF0000"/>
          <w:spacing w:val="15"/>
          <w:u w:val="single" w:color="FF0000"/>
        </w:rPr>
        <w:t xml:space="preserve"> </w:t>
      </w:r>
      <w:r>
        <w:rPr>
          <w:color w:val="FF0000"/>
          <w:u w:val="single" w:color="FF0000"/>
        </w:rPr>
        <w:t>işlemlerinizi</w:t>
      </w:r>
      <w:r>
        <w:rPr>
          <w:color w:val="FF0000"/>
          <w:spacing w:val="19"/>
          <w:u w:val="single" w:color="FF0000"/>
        </w:rPr>
        <w:t xml:space="preserve"> </w:t>
      </w:r>
      <w:r>
        <w:rPr>
          <w:color w:val="FF0000"/>
          <w:u w:val="single" w:color="FF0000"/>
        </w:rPr>
        <w:t>tamamladıktan</w:t>
      </w:r>
      <w:r>
        <w:rPr>
          <w:color w:val="FF0000"/>
          <w:spacing w:val="18"/>
          <w:u w:val="single" w:color="FF0000"/>
        </w:rPr>
        <w:t xml:space="preserve"> </w:t>
      </w:r>
      <w:r>
        <w:rPr>
          <w:color w:val="FF0000"/>
          <w:u w:val="single" w:color="FF0000"/>
        </w:rPr>
        <w:t>sonra</w:t>
      </w:r>
      <w:r>
        <w:rPr>
          <w:color w:val="FF0000"/>
          <w:spacing w:val="13"/>
          <w:u w:val="single" w:color="FF0000"/>
        </w:rPr>
        <w:t xml:space="preserve"> </w:t>
      </w:r>
      <w:r>
        <w:rPr>
          <w:color w:val="FF0000"/>
          <w:u w:val="single" w:color="FF0000"/>
        </w:rPr>
        <w:t>ders</w:t>
      </w:r>
      <w:r>
        <w:rPr>
          <w:color w:val="FF0000"/>
          <w:spacing w:val="14"/>
          <w:u w:val="single" w:color="FF0000"/>
        </w:rPr>
        <w:t xml:space="preserve"> </w:t>
      </w:r>
      <w:r>
        <w:rPr>
          <w:color w:val="FF0000"/>
          <w:u w:val="single" w:color="FF0000"/>
        </w:rPr>
        <w:t>kayıt</w:t>
      </w:r>
      <w:r>
        <w:rPr>
          <w:color w:val="FF0000"/>
          <w:spacing w:val="14"/>
          <w:u w:val="single" w:color="FF0000"/>
        </w:rPr>
        <w:t xml:space="preserve"> </w:t>
      </w:r>
      <w:r>
        <w:rPr>
          <w:color w:val="FF0000"/>
          <w:u w:val="single" w:color="FF0000"/>
        </w:rPr>
        <w:t>işlemlerinizi</w:t>
      </w:r>
      <w:r>
        <w:rPr>
          <w:color w:val="FF0000"/>
          <w:spacing w:val="19"/>
          <w:u w:val="single" w:color="FF0000"/>
        </w:rPr>
        <w:t xml:space="preserve"> </w:t>
      </w:r>
      <w:r w:rsidR="00207C8A">
        <w:rPr>
          <w:color w:val="FF0000"/>
          <w:u w:val="single" w:color="FF0000"/>
        </w:rPr>
        <w:t>19</w:t>
      </w:r>
      <w:r>
        <w:rPr>
          <w:color w:val="FF0000"/>
          <w:u w:val="single" w:color="FF0000"/>
        </w:rPr>
        <w:t>-2</w:t>
      </w:r>
      <w:r w:rsidR="006F6EBD">
        <w:rPr>
          <w:color w:val="FF0000"/>
          <w:u w:val="single" w:color="FF0000"/>
        </w:rPr>
        <w:t>5</w:t>
      </w:r>
      <w:r>
        <w:rPr>
          <w:color w:val="FF0000"/>
          <w:spacing w:val="12"/>
          <w:u w:val="single" w:color="FF0000"/>
        </w:rPr>
        <w:t xml:space="preserve"> </w:t>
      </w:r>
      <w:r>
        <w:rPr>
          <w:color w:val="FF0000"/>
          <w:u w:val="single" w:color="FF0000"/>
        </w:rPr>
        <w:t>E</w:t>
      </w:r>
      <w:r w:rsidR="006F6EBD">
        <w:rPr>
          <w:color w:val="FF0000"/>
          <w:u w:val="single" w:color="FF0000"/>
        </w:rPr>
        <w:t>kim</w:t>
      </w:r>
      <w:r>
        <w:rPr>
          <w:color w:val="FF0000"/>
          <w:spacing w:val="17"/>
          <w:u w:val="single" w:color="FF0000"/>
        </w:rPr>
        <w:t xml:space="preserve"> </w:t>
      </w:r>
      <w:r>
        <w:rPr>
          <w:color w:val="FF0000"/>
          <w:u w:val="single" w:color="FF0000"/>
        </w:rPr>
        <w:t>202</w:t>
      </w:r>
      <w:r w:rsidR="00207C8A">
        <w:rPr>
          <w:color w:val="FF0000"/>
          <w:u w:val="single" w:color="FF0000"/>
        </w:rPr>
        <w:t>2</w:t>
      </w:r>
      <w:r>
        <w:rPr>
          <w:color w:val="FF0000"/>
          <w:spacing w:val="12"/>
          <w:u w:val="single" w:color="FF0000"/>
        </w:rPr>
        <w:t xml:space="preserve"> </w:t>
      </w:r>
      <w:r>
        <w:rPr>
          <w:color w:val="FF0000"/>
          <w:u w:val="single" w:color="FF0000"/>
        </w:rPr>
        <w:t>tarihleri</w:t>
      </w:r>
      <w:r>
        <w:rPr>
          <w:color w:val="FF0000"/>
          <w:spacing w:val="15"/>
          <w:u w:val="single" w:color="FF0000"/>
        </w:rPr>
        <w:t xml:space="preserve"> </w:t>
      </w:r>
      <w:proofErr w:type="gramStart"/>
      <w:r>
        <w:rPr>
          <w:color w:val="FF0000"/>
          <w:u w:val="single" w:color="FF0000"/>
        </w:rPr>
        <w:t>arasında</w:t>
      </w:r>
      <w:r>
        <w:rPr>
          <w:color w:val="FF0000"/>
          <w:spacing w:val="-51"/>
        </w:rPr>
        <w:t xml:space="preserve"> </w:t>
      </w:r>
      <w:r w:rsidR="006F6EBD">
        <w:rPr>
          <w:color w:val="FF0000"/>
          <w:u w:val="single" w:color="FF0000"/>
        </w:rPr>
        <w:t xml:space="preserve"> kayıtlı</w:t>
      </w:r>
      <w:proofErr w:type="gramEnd"/>
      <w:r w:rsidR="006F6EBD">
        <w:rPr>
          <w:color w:val="FF0000"/>
          <w:u w:val="single" w:color="FF0000"/>
        </w:rPr>
        <w:t xml:space="preserve"> olduğunuz akademik birimin öğrenci işleri birimine şahsen veya noter onaylı vekiliniz aracılığı ile başvurarak </w:t>
      </w:r>
      <w:r>
        <w:rPr>
          <w:color w:val="FF0000"/>
          <w:u w:val="single" w:color="FF0000"/>
        </w:rPr>
        <w:t>y</w:t>
      </w:r>
      <w:r w:rsidR="002F0BF1">
        <w:rPr>
          <w:color w:val="FF0000"/>
          <w:u w:val="single" w:color="FF0000"/>
        </w:rPr>
        <w:t>aptırmanız gerekmektedir.</w:t>
      </w:r>
    </w:p>
    <w:p w14:paraId="064BA6A3" w14:textId="77777777" w:rsidR="00B866D1" w:rsidRDefault="00B866D1">
      <w:pPr>
        <w:spacing w:before="10"/>
        <w:rPr>
          <w:b/>
          <w:sz w:val="25"/>
        </w:rPr>
      </w:pPr>
    </w:p>
    <w:p w14:paraId="2117B9CD" w14:textId="397E4F49" w:rsidR="00B866D1" w:rsidRDefault="006F6EBD" w:rsidP="006F6EBD">
      <w:pPr>
        <w:spacing w:before="132"/>
        <w:rPr>
          <w:rFonts w:ascii="Microsoft Sans Serif" w:hAnsi="Microsoft Sans Serif"/>
          <w:sz w:val="24"/>
        </w:rPr>
      </w:pPr>
      <w:bookmarkStart w:id="0" w:name="_Hlk113527909"/>
      <w:r>
        <w:t xml:space="preserve">    </w:t>
      </w:r>
      <w:hyperlink r:id="rId11">
        <w:r>
          <w:rPr>
            <w:rFonts w:ascii="Microsoft Sans Serif" w:hAnsi="Microsoft Sans Serif"/>
            <w:color w:val="0000FF"/>
            <w:sz w:val="24"/>
            <w:u w:val="single" w:color="0000FF"/>
          </w:rPr>
          <w:t>Öğrenci</w:t>
        </w:r>
        <w:r>
          <w:rPr>
            <w:rFonts w:ascii="Microsoft Sans Serif" w:hAnsi="Microsoft Sans Serif"/>
            <w:color w:val="0000FF"/>
            <w:spacing w:val="7"/>
            <w:sz w:val="24"/>
            <w:u w:val="single" w:color="0000FF"/>
          </w:rPr>
          <w:t xml:space="preserve"> </w:t>
        </w:r>
        <w:r>
          <w:rPr>
            <w:rFonts w:ascii="Microsoft Sans Serif" w:hAnsi="Microsoft Sans Serif"/>
            <w:color w:val="0000FF"/>
            <w:sz w:val="24"/>
            <w:u w:val="single" w:color="0000FF"/>
          </w:rPr>
          <w:t>numaranızı</w:t>
        </w:r>
        <w:r>
          <w:rPr>
            <w:rFonts w:ascii="Microsoft Sans Serif" w:hAnsi="Microsoft Sans Serif"/>
            <w:color w:val="0000FF"/>
            <w:spacing w:val="3"/>
            <w:sz w:val="24"/>
            <w:u w:val="single" w:color="0000FF"/>
          </w:rPr>
          <w:t xml:space="preserve"> </w:t>
        </w:r>
        <w:r>
          <w:rPr>
            <w:rFonts w:ascii="Microsoft Sans Serif" w:hAnsi="Microsoft Sans Serif"/>
            <w:color w:val="0000FF"/>
            <w:sz w:val="24"/>
            <w:u w:val="single" w:color="0000FF"/>
          </w:rPr>
          <w:t>öğrenmek</w:t>
        </w:r>
        <w:r>
          <w:rPr>
            <w:rFonts w:ascii="Microsoft Sans Serif" w:hAnsi="Microsoft Sans Serif"/>
            <w:color w:val="0000FF"/>
            <w:spacing w:val="3"/>
            <w:sz w:val="24"/>
            <w:u w:val="single" w:color="0000FF"/>
          </w:rPr>
          <w:t xml:space="preserve"> </w:t>
        </w:r>
        <w:r>
          <w:rPr>
            <w:rFonts w:ascii="Microsoft Sans Serif" w:hAnsi="Microsoft Sans Serif"/>
            <w:color w:val="0000FF"/>
            <w:sz w:val="24"/>
            <w:u w:val="single" w:color="0000FF"/>
          </w:rPr>
          <w:t>için</w:t>
        </w:r>
        <w:r>
          <w:rPr>
            <w:rFonts w:ascii="Microsoft Sans Serif" w:hAnsi="Microsoft Sans Serif"/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rFonts w:ascii="Microsoft Sans Serif" w:hAnsi="Microsoft Sans Serif"/>
            <w:color w:val="0000FF"/>
            <w:sz w:val="24"/>
            <w:u w:val="single" w:color="0000FF"/>
          </w:rPr>
          <w:t>tıklayınız.</w:t>
        </w:r>
      </w:hyperlink>
      <w:r>
        <w:rPr>
          <w:rFonts w:ascii="Microsoft Sans Serif" w:hAnsi="Microsoft Sans Serif"/>
          <w:color w:val="0000FF"/>
          <w:sz w:val="24"/>
        </w:rPr>
        <w:t xml:space="preserve"> </w:t>
      </w:r>
      <w:r>
        <w:rPr>
          <w:rFonts w:ascii="Microsoft Sans Serif" w:hAnsi="Microsoft Sans Serif"/>
          <w:color w:val="0000FF"/>
          <w:spacing w:val="6"/>
          <w:sz w:val="24"/>
        </w:rPr>
        <w:t xml:space="preserve"> 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bookmarkEnd w:id="0"/>
    <w:p w14:paraId="263FA9CB" w14:textId="77777777" w:rsidR="00B866D1" w:rsidRDefault="00B866D1">
      <w:pPr>
        <w:pStyle w:val="GvdeMetni"/>
        <w:spacing w:before="1"/>
        <w:rPr>
          <w:rFonts w:ascii="Microsoft Sans Serif"/>
          <w:b w:val="0"/>
        </w:rPr>
      </w:pPr>
    </w:p>
    <w:p w14:paraId="73618CB0" w14:textId="4A01C9BB" w:rsidR="00B866D1" w:rsidRDefault="00207C8A">
      <w:pPr>
        <w:pStyle w:val="GvdeMetni"/>
        <w:spacing w:before="1"/>
        <w:ind w:left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3B657F" wp14:editId="3A9A3C22">
                <wp:simplePos x="0" y="0"/>
                <wp:positionH relativeFrom="page">
                  <wp:posOffset>3122295</wp:posOffset>
                </wp:positionH>
                <wp:positionV relativeFrom="paragraph">
                  <wp:posOffset>156845</wp:posOffset>
                </wp:positionV>
                <wp:extent cx="3365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D038B" id="Rectangle 2" o:spid="_x0000_s1026" style="position:absolute;margin-left:245.85pt;margin-top:12.35pt;width:2.6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" fillcolor="blue" stroked="f">
                <w10:wrap anchorx="page"/>
              </v:rect>
            </w:pict>
          </mc:Fallback>
        </mc:AlternateContent>
      </w:r>
      <w:r>
        <w:rPr>
          <w:spacing w:val="-1"/>
        </w:rPr>
        <w:t>Duyurular</w:t>
      </w:r>
      <w:r>
        <w:rPr>
          <w:spacing w:val="-6"/>
        </w:rPr>
        <w:t xml:space="preserve"> </w:t>
      </w:r>
      <w:r>
        <w:rPr>
          <w:spacing w:val="-1"/>
        </w:rPr>
        <w:t>için</w:t>
      </w:r>
      <w:r>
        <w:rPr>
          <w:spacing w:val="-10"/>
        </w:rPr>
        <w:t xml:space="preserve"> </w:t>
      </w:r>
      <w:hyperlink r:id="rId12">
        <w:r>
          <w:rPr>
            <w:color w:val="00ADED"/>
            <w:spacing w:val="-1"/>
            <w:u w:val="single" w:color="00ADED"/>
          </w:rPr>
          <w:t>http://www.sbu.edu.tr/</w:t>
        </w:r>
        <w:r>
          <w:rPr>
            <w:color w:val="00ADED"/>
            <w:spacing w:val="-8"/>
          </w:rPr>
          <w:t xml:space="preserve"> </w:t>
        </w:r>
      </w:hyperlink>
      <w:r>
        <w:t>adresini</w:t>
      </w:r>
      <w:r>
        <w:rPr>
          <w:spacing w:val="-11"/>
        </w:rPr>
        <w:t xml:space="preserve"> </w:t>
      </w:r>
      <w:r>
        <w:t>takip</w:t>
      </w:r>
      <w:r>
        <w:rPr>
          <w:spacing w:val="-8"/>
        </w:rPr>
        <w:t xml:space="preserve"> </w:t>
      </w:r>
      <w:r>
        <w:t>ediniz.</w:t>
      </w:r>
    </w:p>
    <w:p w14:paraId="005F21C5" w14:textId="77777777" w:rsidR="00B866D1" w:rsidRDefault="00B866D1">
      <w:pPr>
        <w:sectPr w:rsidR="00B866D1">
          <w:type w:val="continuous"/>
          <w:pgSz w:w="11920" w:h="16850"/>
          <w:pgMar w:top="1000" w:right="760" w:bottom="280" w:left="880" w:header="708" w:footer="708" w:gutter="0"/>
          <w:cols w:space="708"/>
        </w:sectPr>
      </w:pPr>
    </w:p>
    <w:p w14:paraId="5C9F3059" w14:textId="77777777" w:rsidR="00B866D1" w:rsidRDefault="00000000">
      <w:pPr>
        <w:pStyle w:val="Balk1"/>
        <w:rPr>
          <w:rFonts w:ascii="Calibri" w:hAnsi="Calibri"/>
        </w:rPr>
      </w:pPr>
      <w:r>
        <w:rPr>
          <w:rFonts w:ascii="Calibri" w:hAnsi="Calibri"/>
        </w:rPr>
        <w:lastRenderedPageBreak/>
        <w:t>Kayıt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Gerekli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Belgeler</w:t>
      </w:r>
    </w:p>
    <w:p w14:paraId="620E9F7F" w14:textId="77777777" w:rsidR="00B866D1" w:rsidRDefault="00000000">
      <w:pPr>
        <w:pStyle w:val="ListeParagraf"/>
        <w:numPr>
          <w:ilvl w:val="0"/>
          <w:numId w:val="1"/>
        </w:numPr>
        <w:tabs>
          <w:tab w:val="left" w:pos="412"/>
        </w:tabs>
        <w:rPr>
          <w:sz w:val="28"/>
        </w:rPr>
      </w:pPr>
      <w:r>
        <w:rPr>
          <w:spacing w:val="-1"/>
          <w:sz w:val="28"/>
        </w:rPr>
        <w:t>DGS</w:t>
      </w:r>
      <w:r>
        <w:rPr>
          <w:spacing w:val="-9"/>
          <w:sz w:val="28"/>
        </w:rPr>
        <w:t xml:space="preserve"> </w:t>
      </w:r>
      <w:r>
        <w:rPr>
          <w:sz w:val="28"/>
        </w:rPr>
        <w:t>Yerleştirme</w:t>
      </w:r>
      <w:r>
        <w:rPr>
          <w:spacing w:val="-11"/>
          <w:sz w:val="28"/>
        </w:rPr>
        <w:t xml:space="preserve"> </w:t>
      </w:r>
      <w:r>
        <w:rPr>
          <w:sz w:val="28"/>
        </w:rPr>
        <w:t>Sınav</w:t>
      </w:r>
      <w:r>
        <w:rPr>
          <w:spacing w:val="-11"/>
          <w:sz w:val="28"/>
        </w:rPr>
        <w:t xml:space="preserve"> </w:t>
      </w:r>
      <w:r>
        <w:rPr>
          <w:sz w:val="28"/>
        </w:rPr>
        <w:t>Sonuç</w:t>
      </w:r>
      <w:r>
        <w:rPr>
          <w:spacing w:val="-16"/>
          <w:sz w:val="28"/>
        </w:rPr>
        <w:t xml:space="preserve"> </w:t>
      </w:r>
      <w:r>
        <w:rPr>
          <w:sz w:val="28"/>
        </w:rPr>
        <w:t>Belgesi</w:t>
      </w:r>
    </w:p>
    <w:p w14:paraId="6609B934" w14:textId="77777777" w:rsidR="00B866D1" w:rsidRDefault="00000000">
      <w:pPr>
        <w:pStyle w:val="ListeParagraf"/>
        <w:numPr>
          <w:ilvl w:val="0"/>
          <w:numId w:val="1"/>
        </w:numPr>
        <w:tabs>
          <w:tab w:val="left" w:pos="412"/>
        </w:tabs>
        <w:spacing w:before="67"/>
        <w:rPr>
          <w:sz w:val="28"/>
        </w:rPr>
      </w:pPr>
      <w:r>
        <w:rPr>
          <w:sz w:val="28"/>
        </w:rPr>
        <w:t>Ön</w:t>
      </w:r>
      <w:r>
        <w:rPr>
          <w:spacing w:val="-1"/>
          <w:sz w:val="28"/>
        </w:rPr>
        <w:t xml:space="preserve"> </w:t>
      </w:r>
      <w:r>
        <w:rPr>
          <w:sz w:val="28"/>
        </w:rPr>
        <w:t>Lisans</w:t>
      </w:r>
      <w:r>
        <w:rPr>
          <w:spacing w:val="5"/>
          <w:sz w:val="28"/>
        </w:rPr>
        <w:t xml:space="preserve"> </w:t>
      </w:r>
      <w:r>
        <w:rPr>
          <w:sz w:val="28"/>
        </w:rPr>
        <w:t>Diplomasının</w:t>
      </w:r>
      <w:r>
        <w:rPr>
          <w:spacing w:val="20"/>
          <w:sz w:val="28"/>
        </w:rPr>
        <w:t xml:space="preserve"> </w:t>
      </w:r>
      <w:r>
        <w:rPr>
          <w:sz w:val="28"/>
        </w:rPr>
        <w:t>Aslı</w:t>
      </w:r>
    </w:p>
    <w:p w14:paraId="1E12F994" w14:textId="77777777" w:rsidR="00B866D1" w:rsidRDefault="00B866D1">
      <w:pPr>
        <w:rPr>
          <w:sz w:val="20"/>
        </w:rPr>
      </w:pPr>
    </w:p>
    <w:p w14:paraId="58FD55A4" w14:textId="77777777" w:rsidR="00B866D1" w:rsidRDefault="00B866D1">
      <w:pPr>
        <w:spacing w:before="2"/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6"/>
        <w:gridCol w:w="2405"/>
      </w:tblGrid>
      <w:tr w:rsidR="00B866D1" w14:paraId="642C3D26" w14:textId="77777777" w:rsidTr="00830462">
        <w:trPr>
          <w:trHeight w:val="539"/>
        </w:trPr>
        <w:tc>
          <w:tcPr>
            <w:tcW w:w="7336" w:type="dxa"/>
          </w:tcPr>
          <w:p w14:paraId="09CB5B3C" w14:textId="77777777" w:rsidR="00B866D1" w:rsidRDefault="00B866D1">
            <w:pPr>
              <w:pStyle w:val="TableParagraph"/>
              <w:spacing w:before="4"/>
              <w:rPr>
                <w:sz w:val="21"/>
              </w:rPr>
            </w:pPr>
          </w:p>
          <w:p w14:paraId="5977BA6D" w14:textId="77777777" w:rsidR="00B866D1" w:rsidRDefault="00000000">
            <w:pPr>
              <w:pStyle w:val="TableParagraph"/>
              <w:spacing w:line="259" w:lineRule="exact"/>
              <w:ind w:left="153"/>
              <w:rPr>
                <w:b/>
              </w:rPr>
            </w:pPr>
            <w:r>
              <w:rPr>
                <w:b/>
                <w:color w:val="C00000"/>
                <w:spacing w:val="-1"/>
              </w:rPr>
              <w:t>Ders</w:t>
            </w:r>
            <w:r>
              <w:rPr>
                <w:b/>
                <w:color w:val="C00000"/>
                <w:spacing w:val="-11"/>
              </w:rPr>
              <w:t xml:space="preserve"> </w:t>
            </w:r>
            <w:r>
              <w:rPr>
                <w:b/>
                <w:color w:val="C00000"/>
                <w:spacing w:val="-1"/>
              </w:rPr>
              <w:t>Kayıtları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  <w:spacing w:val="-1"/>
              </w:rPr>
              <w:t>ve</w:t>
            </w:r>
            <w:r>
              <w:rPr>
                <w:b/>
                <w:color w:val="C00000"/>
                <w:spacing w:val="-13"/>
              </w:rPr>
              <w:t xml:space="preserve"> </w:t>
            </w:r>
            <w:r>
              <w:rPr>
                <w:b/>
                <w:color w:val="C00000"/>
                <w:spacing w:val="-1"/>
              </w:rPr>
              <w:t>Kayıt</w:t>
            </w:r>
            <w:r>
              <w:rPr>
                <w:b/>
                <w:color w:val="C00000"/>
                <w:spacing w:val="-8"/>
              </w:rPr>
              <w:t xml:space="preserve"> </w:t>
            </w:r>
            <w:r>
              <w:rPr>
                <w:b/>
                <w:color w:val="C00000"/>
              </w:rPr>
              <w:t>Yenileme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İşlemleri</w:t>
            </w:r>
          </w:p>
        </w:tc>
        <w:tc>
          <w:tcPr>
            <w:tcW w:w="2405" w:type="dxa"/>
          </w:tcPr>
          <w:p w14:paraId="6137D930" w14:textId="77777777" w:rsidR="00B866D1" w:rsidRPr="00830462" w:rsidRDefault="00B866D1" w:rsidP="00830462">
            <w:pPr>
              <w:pStyle w:val="TableParagraph"/>
              <w:spacing w:before="4"/>
              <w:rPr>
                <w:b/>
                <w:bCs/>
                <w:color w:val="FF0000"/>
                <w:sz w:val="21"/>
              </w:rPr>
            </w:pPr>
          </w:p>
          <w:p w14:paraId="3693EE5D" w14:textId="3A93C3F5" w:rsidR="00B866D1" w:rsidRPr="00830462" w:rsidRDefault="00207C8A" w:rsidP="00830462">
            <w:pPr>
              <w:pStyle w:val="TableParagraph"/>
              <w:spacing w:line="259" w:lineRule="exact"/>
              <w:ind w:right="-15"/>
              <w:rPr>
                <w:b/>
                <w:bCs/>
                <w:color w:val="FF0000"/>
              </w:rPr>
            </w:pPr>
            <w:r w:rsidRPr="00830462">
              <w:rPr>
                <w:b/>
                <w:bCs/>
                <w:color w:val="FF0000"/>
              </w:rPr>
              <w:t xml:space="preserve">19 </w:t>
            </w:r>
            <w:r w:rsidR="006F6EBD">
              <w:rPr>
                <w:b/>
                <w:bCs/>
                <w:color w:val="FF0000"/>
              </w:rPr>
              <w:t>Ekim</w:t>
            </w:r>
            <w:r w:rsidRPr="00830462">
              <w:rPr>
                <w:b/>
                <w:bCs/>
                <w:color w:val="FF0000"/>
              </w:rPr>
              <w:t xml:space="preserve"> –</w:t>
            </w:r>
            <w:r w:rsidRPr="00830462">
              <w:rPr>
                <w:b/>
                <w:bCs/>
                <w:color w:val="FF0000"/>
                <w:spacing w:val="-7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</w:t>
            </w:r>
            <w:r w:rsidR="006F6EBD">
              <w:rPr>
                <w:b/>
                <w:bCs/>
                <w:color w:val="FF0000"/>
              </w:rPr>
              <w:t>5</w:t>
            </w:r>
            <w:r w:rsidRPr="00830462">
              <w:rPr>
                <w:b/>
                <w:bCs/>
                <w:color w:val="FF0000"/>
                <w:spacing w:val="-2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</w:t>
            </w:r>
            <w:r w:rsidR="006F6EBD">
              <w:rPr>
                <w:b/>
                <w:bCs/>
                <w:color w:val="FF0000"/>
              </w:rPr>
              <w:t>kim</w:t>
            </w:r>
            <w:r w:rsidRPr="00830462">
              <w:rPr>
                <w:b/>
                <w:bCs/>
                <w:color w:val="FF0000"/>
                <w:spacing w:val="-4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2022</w:t>
            </w:r>
          </w:p>
        </w:tc>
      </w:tr>
      <w:tr w:rsidR="00B866D1" w14:paraId="229DBC38" w14:textId="77777777" w:rsidTr="00830462">
        <w:trPr>
          <w:trHeight w:val="539"/>
        </w:trPr>
        <w:tc>
          <w:tcPr>
            <w:tcW w:w="7336" w:type="dxa"/>
          </w:tcPr>
          <w:p w14:paraId="1032D311" w14:textId="77777777" w:rsidR="00B866D1" w:rsidRDefault="00B866D1">
            <w:pPr>
              <w:pStyle w:val="TableParagraph"/>
              <w:spacing w:before="1"/>
              <w:rPr>
                <w:sz w:val="21"/>
              </w:rPr>
            </w:pPr>
          </w:p>
          <w:p w14:paraId="08D7FB1C" w14:textId="77777777" w:rsidR="00B866D1" w:rsidRDefault="00000000">
            <w:pPr>
              <w:pStyle w:val="TableParagraph"/>
              <w:spacing w:line="261" w:lineRule="exact"/>
              <w:ind w:left="153"/>
              <w:rPr>
                <w:b/>
              </w:rPr>
            </w:pPr>
            <w:r>
              <w:rPr>
                <w:b/>
                <w:color w:val="FF0000"/>
                <w:spacing w:val="-1"/>
              </w:rPr>
              <w:t>Eğitim-Öğretim</w:t>
            </w:r>
            <w:r>
              <w:rPr>
                <w:b/>
                <w:color w:val="FF0000"/>
                <w:spacing w:val="-12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Başlangıcı</w:t>
            </w:r>
          </w:p>
        </w:tc>
        <w:tc>
          <w:tcPr>
            <w:tcW w:w="2405" w:type="dxa"/>
          </w:tcPr>
          <w:p w14:paraId="60C92308" w14:textId="77777777" w:rsidR="00B866D1" w:rsidRPr="00830462" w:rsidRDefault="00B866D1" w:rsidP="00830462">
            <w:pPr>
              <w:pStyle w:val="TableParagraph"/>
              <w:spacing w:before="1"/>
              <w:rPr>
                <w:b/>
                <w:bCs/>
                <w:color w:val="FF0000"/>
                <w:sz w:val="21"/>
              </w:rPr>
            </w:pPr>
          </w:p>
          <w:p w14:paraId="1F51DD26" w14:textId="3E685EBB" w:rsidR="00B866D1" w:rsidRPr="00830462" w:rsidRDefault="00000000" w:rsidP="00830462">
            <w:pPr>
              <w:pStyle w:val="TableParagraph"/>
              <w:spacing w:line="261" w:lineRule="exact"/>
              <w:rPr>
                <w:b/>
                <w:bCs/>
                <w:color w:val="FF0000"/>
              </w:rPr>
            </w:pPr>
            <w:r w:rsidRPr="00830462">
              <w:rPr>
                <w:b/>
                <w:bCs/>
                <w:color w:val="FF0000"/>
              </w:rPr>
              <w:t>2</w:t>
            </w:r>
            <w:r w:rsidR="00207C8A" w:rsidRPr="00830462">
              <w:rPr>
                <w:b/>
                <w:bCs/>
                <w:color w:val="FF0000"/>
              </w:rPr>
              <w:t>6</w:t>
            </w:r>
            <w:r w:rsidRPr="00830462">
              <w:rPr>
                <w:b/>
                <w:bCs/>
                <w:color w:val="FF0000"/>
                <w:spacing w:val="-8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Eylül</w:t>
            </w:r>
            <w:r w:rsidRPr="00830462">
              <w:rPr>
                <w:b/>
                <w:bCs/>
                <w:color w:val="FF0000"/>
                <w:spacing w:val="-4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202</w:t>
            </w:r>
            <w:r w:rsidR="00207C8A" w:rsidRPr="00830462">
              <w:rPr>
                <w:b/>
                <w:bCs/>
                <w:color w:val="FF0000"/>
              </w:rPr>
              <w:t>2</w:t>
            </w:r>
          </w:p>
        </w:tc>
      </w:tr>
      <w:tr w:rsidR="00B866D1" w14:paraId="0C958A01" w14:textId="77777777" w:rsidTr="00830462">
        <w:trPr>
          <w:trHeight w:val="539"/>
        </w:trPr>
        <w:tc>
          <w:tcPr>
            <w:tcW w:w="7336" w:type="dxa"/>
          </w:tcPr>
          <w:p w14:paraId="184A79C7" w14:textId="77777777" w:rsidR="00B866D1" w:rsidRDefault="00B866D1">
            <w:pPr>
              <w:pStyle w:val="TableParagraph"/>
              <w:spacing w:before="4"/>
              <w:rPr>
                <w:sz w:val="21"/>
              </w:rPr>
            </w:pPr>
          </w:p>
          <w:p w14:paraId="7C2E7B11" w14:textId="77777777" w:rsidR="00B866D1" w:rsidRDefault="00000000">
            <w:pPr>
              <w:pStyle w:val="TableParagraph"/>
              <w:spacing w:line="259" w:lineRule="exact"/>
              <w:ind w:left="129"/>
            </w:pPr>
            <w:r>
              <w:t>Daha</w:t>
            </w:r>
            <w:r>
              <w:rPr>
                <w:spacing w:val="-3"/>
              </w:rPr>
              <w:t xml:space="preserve"> </w:t>
            </w:r>
            <w:r>
              <w:t>Önce</w:t>
            </w:r>
            <w:r>
              <w:rPr>
                <w:spacing w:val="-7"/>
              </w:rPr>
              <w:t xml:space="preserve"> </w:t>
            </w:r>
            <w:r>
              <w:t>Başarılı</w:t>
            </w:r>
            <w:r>
              <w:rPr>
                <w:spacing w:val="-1"/>
              </w:rPr>
              <w:t xml:space="preserve"> </w:t>
            </w:r>
            <w:r>
              <w:t>Olunan</w:t>
            </w:r>
            <w:r>
              <w:rPr>
                <w:spacing w:val="-11"/>
              </w:rPr>
              <w:t xml:space="preserve"> </w:t>
            </w:r>
            <w:r>
              <w:t>Dersler</w:t>
            </w:r>
            <w:r>
              <w:rPr>
                <w:spacing w:val="-8"/>
              </w:rPr>
              <w:t xml:space="preserve"> </w:t>
            </w:r>
            <w:r>
              <w:t>İçin</w:t>
            </w:r>
            <w:r>
              <w:rPr>
                <w:spacing w:val="-8"/>
              </w:rPr>
              <w:t xml:space="preserve"> </w:t>
            </w:r>
            <w:r>
              <w:t>Muafiyet</w:t>
            </w:r>
            <w:r>
              <w:rPr>
                <w:spacing w:val="-10"/>
              </w:rPr>
              <w:t xml:space="preserve"> </w:t>
            </w:r>
            <w:r>
              <w:t>Başvurusu</w:t>
            </w:r>
          </w:p>
        </w:tc>
        <w:tc>
          <w:tcPr>
            <w:tcW w:w="2405" w:type="dxa"/>
          </w:tcPr>
          <w:p w14:paraId="1E3428B9" w14:textId="77777777" w:rsidR="00B866D1" w:rsidRPr="00830462" w:rsidRDefault="00B866D1" w:rsidP="00830462">
            <w:pPr>
              <w:pStyle w:val="TableParagraph"/>
              <w:spacing w:before="4"/>
              <w:rPr>
                <w:b/>
                <w:bCs/>
                <w:color w:val="FF0000"/>
                <w:sz w:val="21"/>
              </w:rPr>
            </w:pPr>
          </w:p>
          <w:p w14:paraId="520B0A43" w14:textId="2876CE54" w:rsidR="00B866D1" w:rsidRPr="00830462" w:rsidRDefault="00000000" w:rsidP="00830462">
            <w:pPr>
              <w:pStyle w:val="TableParagraph"/>
              <w:spacing w:line="259" w:lineRule="exact"/>
              <w:ind w:left="16"/>
              <w:rPr>
                <w:b/>
                <w:bCs/>
                <w:color w:val="FF0000"/>
              </w:rPr>
            </w:pPr>
            <w:r w:rsidRPr="00830462">
              <w:rPr>
                <w:b/>
                <w:bCs/>
                <w:color w:val="FF0000"/>
              </w:rPr>
              <w:t>2</w:t>
            </w:r>
            <w:r w:rsidR="0054713F">
              <w:rPr>
                <w:b/>
                <w:bCs/>
                <w:color w:val="FF0000"/>
              </w:rPr>
              <w:t>5</w:t>
            </w:r>
            <w:r w:rsidRPr="00830462">
              <w:rPr>
                <w:b/>
                <w:bCs/>
                <w:color w:val="FF0000"/>
                <w:spacing w:val="-7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</w:t>
            </w:r>
            <w:r w:rsidR="0054713F">
              <w:rPr>
                <w:b/>
                <w:bCs/>
                <w:color w:val="FF0000"/>
              </w:rPr>
              <w:t>kim</w:t>
            </w:r>
            <w:r w:rsidRPr="00830462">
              <w:rPr>
                <w:b/>
                <w:bCs/>
                <w:color w:val="FF0000"/>
              </w:rPr>
              <w:t xml:space="preserve"> –</w:t>
            </w:r>
            <w:r w:rsidRPr="00830462">
              <w:rPr>
                <w:b/>
                <w:bCs/>
                <w:color w:val="FF0000"/>
                <w:spacing w:val="-8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</w:t>
            </w:r>
            <w:r w:rsidR="0054713F">
              <w:rPr>
                <w:b/>
                <w:bCs/>
                <w:color w:val="FF0000"/>
              </w:rPr>
              <w:t xml:space="preserve">6 Ekim </w:t>
            </w:r>
            <w:r w:rsidRPr="00830462">
              <w:rPr>
                <w:b/>
                <w:bCs/>
                <w:color w:val="FF0000"/>
              </w:rPr>
              <w:t>202</w:t>
            </w:r>
            <w:r w:rsidR="00207C8A" w:rsidRPr="00830462">
              <w:rPr>
                <w:b/>
                <w:bCs/>
                <w:color w:val="FF0000"/>
              </w:rPr>
              <w:t>2</w:t>
            </w:r>
          </w:p>
        </w:tc>
      </w:tr>
      <w:tr w:rsidR="0054713F" w14:paraId="41F1A526" w14:textId="77777777" w:rsidTr="00830462">
        <w:trPr>
          <w:trHeight w:val="805"/>
        </w:trPr>
        <w:tc>
          <w:tcPr>
            <w:tcW w:w="7336" w:type="dxa"/>
            <w:tcBorders>
              <w:top w:val="single" w:sz="4" w:space="0" w:color="000000"/>
            </w:tcBorders>
          </w:tcPr>
          <w:p w14:paraId="16127413" w14:textId="22856BBC" w:rsidR="0054713F" w:rsidRDefault="0054713F">
            <w:pPr>
              <w:pStyle w:val="TableParagraph"/>
              <w:spacing w:before="1"/>
              <w:rPr>
                <w:sz w:val="20"/>
              </w:rPr>
            </w:pPr>
            <w:r>
              <w:t xml:space="preserve">                                                                                                                                                          Ortak Zorunlu İngilizce Muafiyet Sınavı Başvurusu </w:t>
            </w:r>
            <w:r w:rsidR="00547C6D">
              <w:t>(</w:t>
            </w:r>
            <w:proofErr w:type="gramStart"/>
            <w:r>
              <w:t>Kayıt olduğunuz</w:t>
            </w:r>
            <w:proofErr w:type="gramEnd"/>
            <w:r>
              <w:t xml:space="preserve"> akademik birimin öğrenci işleri birimine yapılacaktır.)</w:t>
            </w:r>
          </w:p>
        </w:tc>
        <w:tc>
          <w:tcPr>
            <w:tcW w:w="2405" w:type="dxa"/>
            <w:tcBorders>
              <w:top w:val="single" w:sz="4" w:space="0" w:color="000000"/>
            </w:tcBorders>
          </w:tcPr>
          <w:p w14:paraId="5136EA10" w14:textId="77777777" w:rsidR="0054713F" w:rsidRDefault="0054713F" w:rsidP="00830462">
            <w:pPr>
              <w:pStyle w:val="TableParagraph"/>
              <w:rPr>
                <w:b/>
                <w:bCs/>
                <w:color w:val="FF0000"/>
              </w:rPr>
            </w:pPr>
          </w:p>
          <w:p w14:paraId="1BC928BA" w14:textId="77777777" w:rsidR="0054713F" w:rsidRDefault="0054713F" w:rsidP="00830462">
            <w:pPr>
              <w:pStyle w:val="TableParagraph"/>
              <w:rPr>
                <w:b/>
                <w:bCs/>
                <w:color w:val="FF0000"/>
              </w:rPr>
            </w:pPr>
          </w:p>
          <w:p w14:paraId="5CFBC641" w14:textId="49345757" w:rsidR="0054713F" w:rsidRPr="00830462" w:rsidRDefault="0054713F" w:rsidP="00830462">
            <w:pPr>
              <w:pStyle w:val="TableParagraph"/>
              <w:rPr>
                <w:b/>
                <w:bCs/>
                <w:color w:val="FF0000"/>
              </w:rPr>
            </w:pPr>
            <w:r w:rsidRPr="00830462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5</w:t>
            </w:r>
            <w:r w:rsidRPr="00830462">
              <w:rPr>
                <w:b/>
                <w:bCs/>
                <w:color w:val="FF0000"/>
                <w:spacing w:val="-7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</w:t>
            </w:r>
            <w:r>
              <w:rPr>
                <w:b/>
                <w:bCs/>
                <w:color w:val="FF0000"/>
              </w:rPr>
              <w:t>kim</w:t>
            </w:r>
            <w:r w:rsidRPr="00830462">
              <w:rPr>
                <w:b/>
                <w:bCs/>
                <w:color w:val="FF0000"/>
              </w:rPr>
              <w:t xml:space="preserve"> –</w:t>
            </w:r>
            <w:r w:rsidRPr="00830462">
              <w:rPr>
                <w:b/>
                <w:bCs/>
                <w:color w:val="FF0000"/>
                <w:spacing w:val="-8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 xml:space="preserve">6 Ekim </w:t>
            </w:r>
            <w:r w:rsidRPr="00830462">
              <w:rPr>
                <w:b/>
                <w:bCs/>
                <w:color w:val="FF0000"/>
              </w:rPr>
              <w:t>2022</w:t>
            </w:r>
          </w:p>
        </w:tc>
      </w:tr>
      <w:tr w:rsidR="00B866D1" w14:paraId="45670C94" w14:textId="77777777" w:rsidTr="00830462">
        <w:trPr>
          <w:trHeight w:val="805"/>
        </w:trPr>
        <w:tc>
          <w:tcPr>
            <w:tcW w:w="7336" w:type="dxa"/>
            <w:tcBorders>
              <w:top w:val="single" w:sz="4" w:space="0" w:color="000000"/>
            </w:tcBorders>
          </w:tcPr>
          <w:p w14:paraId="3502A992" w14:textId="77777777" w:rsidR="00B866D1" w:rsidRDefault="00B866D1">
            <w:pPr>
              <w:pStyle w:val="TableParagraph"/>
              <w:spacing w:before="1"/>
              <w:rPr>
                <w:sz w:val="20"/>
              </w:rPr>
            </w:pPr>
          </w:p>
          <w:p w14:paraId="42301384" w14:textId="77777777" w:rsidR="00B866D1" w:rsidRDefault="00000000">
            <w:pPr>
              <w:pStyle w:val="TableParagraph"/>
              <w:spacing w:line="270" w:lineRule="atLeast"/>
              <w:ind w:left="129" w:right="1308"/>
            </w:pPr>
            <w:r>
              <w:t>Ortak Zorunlu İngilizce Muafiyet Sınavı (Türkçe Programların 1. Sınıf</w:t>
            </w:r>
            <w:r>
              <w:rPr>
                <w:spacing w:val="-47"/>
              </w:rPr>
              <w:t xml:space="preserve"> </w:t>
            </w:r>
            <w:r>
              <w:t>Öğrencileri</w:t>
            </w:r>
            <w:r>
              <w:rPr>
                <w:spacing w:val="-1"/>
              </w:rPr>
              <w:t xml:space="preserve"> </w:t>
            </w:r>
            <w:r>
              <w:t>İçin)</w:t>
            </w:r>
            <w:r>
              <w:rPr>
                <w:spacing w:val="46"/>
              </w:rPr>
              <w:t xml:space="preserve"> </w:t>
            </w:r>
            <w:r>
              <w:t>Saat:</w:t>
            </w:r>
            <w:r>
              <w:rPr>
                <w:spacing w:val="-8"/>
              </w:rPr>
              <w:t xml:space="preserve"> </w:t>
            </w:r>
            <w:r>
              <w:t>10:00</w:t>
            </w:r>
          </w:p>
        </w:tc>
        <w:tc>
          <w:tcPr>
            <w:tcW w:w="2405" w:type="dxa"/>
            <w:tcBorders>
              <w:top w:val="single" w:sz="4" w:space="0" w:color="000000"/>
            </w:tcBorders>
          </w:tcPr>
          <w:p w14:paraId="496981C0" w14:textId="77777777" w:rsidR="00B866D1" w:rsidRPr="00830462" w:rsidRDefault="00B866D1" w:rsidP="00830462">
            <w:pPr>
              <w:pStyle w:val="TableParagraph"/>
              <w:rPr>
                <w:b/>
                <w:bCs/>
                <w:color w:val="FF0000"/>
              </w:rPr>
            </w:pPr>
          </w:p>
          <w:p w14:paraId="6FA37192" w14:textId="77777777" w:rsidR="00B866D1" w:rsidRPr="00830462" w:rsidRDefault="00B866D1" w:rsidP="00830462">
            <w:pPr>
              <w:pStyle w:val="TableParagraph"/>
              <w:spacing w:before="2"/>
              <w:rPr>
                <w:b/>
                <w:bCs/>
                <w:color w:val="FF0000"/>
                <w:sz w:val="21"/>
              </w:rPr>
            </w:pPr>
          </w:p>
          <w:p w14:paraId="6C48F189" w14:textId="52B6FE7C" w:rsidR="00B866D1" w:rsidRPr="00830462" w:rsidRDefault="0054713F" w:rsidP="00961424">
            <w:pPr>
              <w:pStyle w:val="TableParagraph"/>
              <w:spacing w:line="259" w:lineRule="exac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  <w:r w:rsidRPr="00830462">
              <w:rPr>
                <w:b/>
                <w:bCs/>
                <w:color w:val="FF0000"/>
                <w:spacing w:val="44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</w:t>
            </w:r>
            <w:r>
              <w:rPr>
                <w:b/>
                <w:bCs/>
                <w:color w:val="FF0000"/>
              </w:rPr>
              <w:t xml:space="preserve">kim </w:t>
            </w:r>
            <w:r w:rsidRPr="00830462">
              <w:rPr>
                <w:b/>
                <w:bCs/>
                <w:color w:val="FF0000"/>
              </w:rPr>
              <w:t>2021</w:t>
            </w:r>
          </w:p>
        </w:tc>
      </w:tr>
    </w:tbl>
    <w:p w14:paraId="1D5A74B1" w14:textId="08B5C1A1" w:rsidR="0003154C" w:rsidRDefault="0003154C"/>
    <w:p w14:paraId="48499E3A" w14:textId="4B47E36C" w:rsidR="002F0BF1" w:rsidRDefault="002F0BF1"/>
    <w:p w14:paraId="1FEC8399" w14:textId="4F81447F" w:rsidR="002F0BF1" w:rsidRDefault="002F0BF1"/>
    <w:p w14:paraId="148A793A" w14:textId="77777777" w:rsidR="002F0BF1" w:rsidRDefault="002F0BF1" w:rsidP="002F0BF1">
      <w:pPr>
        <w:pStyle w:val="GvdeMetni"/>
        <w:spacing w:before="4"/>
        <w:rPr>
          <w:b w:val="0"/>
          <w:bCs w:val="0"/>
          <w:u w:val="single"/>
        </w:rPr>
      </w:pPr>
      <w:r w:rsidRPr="00DA25A8">
        <w:rPr>
          <w:u w:val="single"/>
        </w:rPr>
        <w:t>ÖNEMLİ AÇIKLAMALAR:</w:t>
      </w:r>
    </w:p>
    <w:p w14:paraId="1F596D7B" w14:textId="77777777" w:rsidR="002F0BF1" w:rsidRDefault="002F0BF1" w:rsidP="002F0BF1">
      <w:pPr>
        <w:pStyle w:val="GvdeMetni"/>
        <w:spacing w:before="4"/>
        <w:rPr>
          <w:b w:val="0"/>
          <w:bCs w:val="0"/>
          <w:u w:val="single"/>
        </w:rPr>
      </w:pPr>
    </w:p>
    <w:p w14:paraId="2488C092" w14:textId="1A5F3F25" w:rsidR="002F0BF1" w:rsidRPr="00547C6D" w:rsidRDefault="002F0BF1" w:rsidP="002F0BF1">
      <w:pPr>
        <w:pStyle w:val="GvdeMetni"/>
        <w:numPr>
          <w:ilvl w:val="0"/>
          <w:numId w:val="3"/>
        </w:numPr>
        <w:spacing w:line="278" w:lineRule="auto"/>
        <w:rPr>
          <w:u w:val="single"/>
        </w:rPr>
      </w:pPr>
      <w:r w:rsidRPr="002F0BF1">
        <w:t xml:space="preserve">Üniversitemize kayıt yaptırmış olmanız ders kaydı yaptırdığınız anlamına gelmemektedir. Bu nedenle 19 </w:t>
      </w:r>
      <w:proofErr w:type="gramStart"/>
      <w:r w:rsidRPr="002F0BF1">
        <w:t>Ekim -</w:t>
      </w:r>
      <w:proofErr w:type="gramEnd"/>
      <w:r w:rsidRPr="002F0BF1">
        <w:t xml:space="preserve"> 25 Ekim 2022 tarihleri arasında kayıtlı olduğunuz akademik birimin öğrenci işleri birimine şahsen veya noter onaylı vekiliniz aracılığı ile başvurarak </w:t>
      </w:r>
      <w:r w:rsidR="00547C6D" w:rsidRPr="00547C6D">
        <w:rPr>
          <w:u w:val="single"/>
        </w:rPr>
        <w:t xml:space="preserve">ders kaydı </w:t>
      </w:r>
      <w:r w:rsidRPr="00547C6D">
        <w:rPr>
          <w:u w:val="single"/>
        </w:rPr>
        <w:t>yaptırmanız gerekmektedir.</w:t>
      </w:r>
    </w:p>
    <w:p w14:paraId="2D505F75" w14:textId="77777777" w:rsidR="002F0BF1" w:rsidRDefault="002F0BF1" w:rsidP="002F0BF1">
      <w:pPr>
        <w:spacing w:before="10"/>
        <w:rPr>
          <w:b/>
          <w:sz w:val="25"/>
        </w:rPr>
      </w:pPr>
    </w:p>
    <w:p w14:paraId="0C90B146" w14:textId="7F6ACABD" w:rsidR="002F0BF1" w:rsidRPr="00521F26" w:rsidRDefault="002F0BF1" w:rsidP="002F0BF1">
      <w:pPr>
        <w:pStyle w:val="GvdeMetni"/>
        <w:numPr>
          <w:ilvl w:val="0"/>
          <w:numId w:val="2"/>
        </w:numPr>
        <w:spacing w:before="4"/>
        <w:jc w:val="both"/>
        <w:rPr>
          <w:b w:val="0"/>
          <w:bCs w:val="0"/>
          <w:sz w:val="16"/>
          <w:u w:val="single"/>
        </w:rPr>
      </w:pPr>
      <w:r>
        <w:t xml:space="preserve">Üniversitemize yeni kayıt yaptıran öğrencilerin Üniversitemiz külliyelerinde bulunan yemekhanelerinden yararlanabilmeleri için </w:t>
      </w:r>
      <w:r w:rsidRPr="00DA25A8">
        <w:rPr>
          <w:color w:val="0070C0"/>
        </w:rPr>
        <w:t xml:space="preserve">https://www.soliclub.com.tr/ </w:t>
      </w:r>
      <w:r>
        <w:t xml:space="preserve">linkindeki </w:t>
      </w:r>
      <w:proofErr w:type="spellStart"/>
      <w:r>
        <w:t>SoliClub</w:t>
      </w:r>
      <w:proofErr w:type="spellEnd"/>
      <w:r>
        <w:t xml:space="preserve"> uygulamasını telefonlarına indirmeleri ve aktif hale getirmeleri gerekmektedir.</w:t>
      </w:r>
    </w:p>
    <w:p w14:paraId="25ED8626" w14:textId="77777777" w:rsidR="002F0BF1" w:rsidRDefault="002F0BF1" w:rsidP="002F0BF1">
      <w:pPr>
        <w:pStyle w:val="ListeParagraf"/>
        <w:rPr>
          <w:b/>
          <w:bCs/>
          <w:sz w:val="16"/>
          <w:u w:val="single"/>
        </w:rPr>
      </w:pPr>
    </w:p>
    <w:p w14:paraId="244030BB" w14:textId="77777777" w:rsidR="002F0BF1" w:rsidRPr="00DA25A8" w:rsidRDefault="002F0BF1" w:rsidP="002F0BF1">
      <w:pPr>
        <w:pStyle w:val="GvdeMetni"/>
        <w:spacing w:before="4"/>
        <w:ind w:left="720"/>
        <w:jc w:val="both"/>
        <w:rPr>
          <w:b w:val="0"/>
          <w:bCs w:val="0"/>
          <w:sz w:val="16"/>
          <w:u w:val="single"/>
        </w:rPr>
      </w:pPr>
    </w:p>
    <w:p w14:paraId="4D9A3001" w14:textId="77777777" w:rsidR="002F0BF1" w:rsidRPr="00521F26" w:rsidRDefault="002F0BF1" w:rsidP="002F0BF1">
      <w:pPr>
        <w:pStyle w:val="GvdeMetni"/>
        <w:numPr>
          <w:ilvl w:val="0"/>
          <w:numId w:val="2"/>
        </w:numPr>
        <w:spacing w:before="4"/>
        <w:jc w:val="both"/>
        <w:rPr>
          <w:b w:val="0"/>
          <w:bCs w:val="0"/>
          <w:sz w:val="16"/>
          <w:u w:val="single"/>
        </w:rPr>
      </w:pPr>
      <w:r>
        <w:t xml:space="preserve">Üniversitemiz öğrencilerinin öğrenci kimlik kartı alabilmeleri için </w:t>
      </w:r>
      <w:r w:rsidRPr="00DA25A8">
        <w:rPr>
          <w:color w:val="0070C0"/>
        </w:rPr>
        <w:t>https://yemekhane.sbu.edu.tr/User/Login</w:t>
      </w:r>
      <w:r>
        <w:sym w:font="Symbol" w:char="F020"/>
      </w:r>
      <w:r>
        <w:t xml:space="preserve"> linkinden başvuru yapmaları gerekmektedir.</w:t>
      </w:r>
    </w:p>
    <w:p w14:paraId="2D2D93A8" w14:textId="77777777" w:rsidR="002F0BF1" w:rsidRDefault="002F0BF1"/>
    <w:sectPr w:rsidR="002F0BF1">
      <w:pgSz w:w="11920" w:h="16850"/>
      <w:pgMar w:top="1580" w:right="7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25F8"/>
    <w:multiLevelType w:val="hybridMultilevel"/>
    <w:tmpl w:val="2220B1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3CD9"/>
    <w:multiLevelType w:val="hybridMultilevel"/>
    <w:tmpl w:val="1A48ADFE"/>
    <w:lvl w:ilvl="0" w:tplc="6D9EC0F8">
      <w:start w:val="1"/>
      <w:numFmt w:val="decimal"/>
      <w:lvlText w:val="%1."/>
      <w:lvlJc w:val="left"/>
      <w:pPr>
        <w:ind w:left="411" w:hanging="299"/>
        <w:jc w:val="left"/>
      </w:pPr>
      <w:rPr>
        <w:rFonts w:ascii="Calibri" w:eastAsia="Calibri" w:hAnsi="Calibri" w:cs="Calibri" w:hint="default"/>
        <w:b/>
        <w:bCs/>
        <w:spacing w:val="-4"/>
        <w:w w:val="95"/>
        <w:sz w:val="28"/>
        <w:szCs w:val="28"/>
        <w:lang w:val="tr-TR" w:eastAsia="en-US" w:bidi="ar-SA"/>
      </w:rPr>
    </w:lvl>
    <w:lvl w:ilvl="1" w:tplc="61BE4D32">
      <w:numFmt w:val="bullet"/>
      <w:lvlText w:val="•"/>
      <w:lvlJc w:val="left"/>
      <w:pPr>
        <w:ind w:left="1405" w:hanging="299"/>
      </w:pPr>
      <w:rPr>
        <w:rFonts w:hint="default"/>
        <w:lang w:val="tr-TR" w:eastAsia="en-US" w:bidi="ar-SA"/>
      </w:rPr>
    </w:lvl>
    <w:lvl w:ilvl="2" w:tplc="E33ACA1E">
      <w:numFmt w:val="bullet"/>
      <w:lvlText w:val="•"/>
      <w:lvlJc w:val="left"/>
      <w:pPr>
        <w:ind w:left="2390" w:hanging="299"/>
      </w:pPr>
      <w:rPr>
        <w:rFonts w:hint="default"/>
        <w:lang w:val="tr-TR" w:eastAsia="en-US" w:bidi="ar-SA"/>
      </w:rPr>
    </w:lvl>
    <w:lvl w:ilvl="3" w:tplc="58F66F5A">
      <w:numFmt w:val="bullet"/>
      <w:lvlText w:val="•"/>
      <w:lvlJc w:val="left"/>
      <w:pPr>
        <w:ind w:left="3375" w:hanging="299"/>
      </w:pPr>
      <w:rPr>
        <w:rFonts w:hint="default"/>
        <w:lang w:val="tr-TR" w:eastAsia="en-US" w:bidi="ar-SA"/>
      </w:rPr>
    </w:lvl>
    <w:lvl w:ilvl="4" w:tplc="2F088C20">
      <w:numFmt w:val="bullet"/>
      <w:lvlText w:val="•"/>
      <w:lvlJc w:val="left"/>
      <w:pPr>
        <w:ind w:left="4360" w:hanging="299"/>
      </w:pPr>
      <w:rPr>
        <w:rFonts w:hint="default"/>
        <w:lang w:val="tr-TR" w:eastAsia="en-US" w:bidi="ar-SA"/>
      </w:rPr>
    </w:lvl>
    <w:lvl w:ilvl="5" w:tplc="266083C2">
      <w:numFmt w:val="bullet"/>
      <w:lvlText w:val="•"/>
      <w:lvlJc w:val="left"/>
      <w:pPr>
        <w:ind w:left="5345" w:hanging="299"/>
      </w:pPr>
      <w:rPr>
        <w:rFonts w:hint="default"/>
        <w:lang w:val="tr-TR" w:eastAsia="en-US" w:bidi="ar-SA"/>
      </w:rPr>
    </w:lvl>
    <w:lvl w:ilvl="6" w:tplc="3A7AD3A4">
      <w:numFmt w:val="bullet"/>
      <w:lvlText w:val="•"/>
      <w:lvlJc w:val="left"/>
      <w:pPr>
        <w:ind w:left="6330" w:hanging="299"/>
      </w:pPr>
      <w:rPr>
        <w:rFonts w:hint="default"/>
        <w:lang w:val="tr-TR" w:eastAsia="en-US" w:bidi="ar-SA"/>
      </w:rPr>
    </w:lvl>
    <w:lvl w:ilvl="7" w:tplc="C8887CB6">
      <w:numFmt w:val="bullet"/>
      <w:lvlText w:val="•"/>
      <w:lvlJc w:val="left"/>
      <w:pPr>
        <w:ind w:left="7315" w:hanging="299"/>
      </w:pPr>
      <w:rPr>
        <w:rFonts w:hint="default"/>
        <w:lang w:val="tr-TR" w:eastAsia="en-US" w:bidi="ar-SA"/>
      </w:rPr>
    </w:lvl>
    <w:lvl w:ilvl="8" w:tplc="E1DEACA6">
      <w:numFmt w:val="bullet"/>
      <w:lvlText w:val="•"/>
      <w:lvlJc w:val="left"/>
      <w:pPr>
        <w:ind w:left="8300" w:hanging="299"/>
      </w:pPr>
      <w:rPr>
        <w:rFonts w:hint="default"/>
        <w:lang w:val="tr-TR" w:eastAsia="en-US" w:bidi="ar-SA"/>
      </w:rPr>
    </w:lvl>
  </w:abstractNum>
  <w:abstractNum w:abstractNumId="2" w15:restartNumberingAfterBreak="0">
    <w:nsid w:val="755E76E2"/>
    <w:multiLevelType w:val="hybridMultilevel"/>
    <w:tmpl w:val="41CA64C6"/>
    <w:lvl w:ilvl="0" w:tplc="041F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29907225">
    <w:abstractNumId w:val="1"/>
  </w:num>
  <w:num w:numId="2" w16cid:durableId="1792894012">
    <w:abstractNumId w:val="0"/>
  </w:num>
  <w:num w:numId="3" w16cid:durableId="847133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D1"/>
    <w:rsid w:val="0003154C"/>
    <w:rsid w:val="00051720"/>
    <w:rsid w:val="001C7328"/>
    <w:rsid w:val="00207C8A"/>
    <w:rsid w:val="002F0BF1"/>
    <w:rsid w:val="0054713F"/>
    <w:rsid w:val="00547C6D"/>
    <w:rsid w:val="006F6EBD"/>
    <w:rsid w:val="00830462"/>
    <w:rsid w:val="00961424"/>
    <w:rsid w:val="00964837"/>
    <w:rsid w:val="00B866D1"/>
    <w:rsid w:val="00DC67E0"/>
    <w:rsid w:val="00DD74D8"/>
    <w:rsid w:val="00E83241"/>
    <w:rsid w:val="00E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B3DB"/>
  <w15:docId w15:val="{D5C46CB0-BA5B-4EA8-B00C-B8D4020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29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0"/>
      <w:ind w:left="411" w:hanging="299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D74D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/" TargetMode="External"/><Relationship Id="rId12" Type="http://schemas.openxmlformats.org/officeDocument/2006/relationships/hyperlink" Target="http://www.sb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kiye.gov.tr/yok-universite-ekayit" TargetMode="External"/><Relationship Id="rId11" Type="http://schemas.openxmlformats.org/officeDocument/2006/relationships/hyperlink" Target="https://obs.sbu.edu.tr/oibs/ogrsis/no_query.aspx" TargetMode="External"/><Relationship Id="rId5" Type="http://schemas.openxmlformats.org/officeDocument/2006/relationships/hyperlink" Target="https://www.turkiye.gov.tr/" TargetMode="External"/><Relationship Id="rId10" Type="http://schemas.openxmlformats.org/officeDocument/2006/relationships/hyperlink" Target="http://www.sbu.edu.tr/FileFolder/Dosyalar/eb408a43/2019_8/ortakyabancidilmuafiyetsinavidilekcesi-39db954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u.edu.tr/FileFolder/Dosyalar/eb408a43/2019_8/dersmuafiyetibasvurudilekcesi-6a6bfca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ATİK</dc:creator>
  <cp:lastModifiedBy>Yüksel KAYA</cp:lastModifiedBy>
  <cp:revision>4</cp:revision>
  <dcterms:created xsi:type="dcterms:W3CDTF">2022-10-18T11:07:00Z</dcterms:created>
  <dcterms:modified xsi:type="dcterms:W3CDTF">2022-10-18T13:46:00Z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</Properties>
</file>